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7C" w:rsidRPr="00471499" w:rsidRDefault="00046E7C" w:rsidP="00046E7C">
      <w:pPr>
        <w:pStyle w:val="Textoindependiente"/>
        <w:jc w:val="left"/>
        <w:rPr>
          <w:rFonts w:ascii="Arial" w:hAnsi="Arial" w:cs="Arial"/>
          <w:b/>
          <w:bCs/>
          <w:sz w:val="28"/>
          <w:szCs w:val="18"/>
        </w:rPr>
      </w:pPr>
      <w:r w:rsidRPr="00471499">
        <w:rPr>
          <w:rFonts w:ascii="Arial" w:hAnsi="Arial" w:cs="Arial"/>
          <w:b/>
          <w:bCs/>
          <w:sz w:val="28"/>
          <w:szCs w:val="18"/>
        </w:rPr>
        <w:t>Tipos de células</w:t>
      </w:r>
    </w:p>
    <w:p w:rsidR="00046E7C" w:rsidRPr="00471499" w:rsidRDefault="00046E7C" w:rsidP="00046E7C">
      <w:pPr>
        <w:pStyle w:val="Textoindependiente"/>
        <w:rPr>
          <w:rFonts w:ascii="Arial" w:hAnsi="Arial" w:cs="Arial"/>
          <w:bCs/>
          <w:sz w:val="22"/>
          <w:szCs w:val="18"/>
        </w:rPr>
      </w:pPr>
      <w:r w:rsidRPr="00471499">
        <w:rPr>
          <w:rFonts w:ascii="Arial" w:hAnsi="Arial" w:cs="Arial"/>
          <w:sz w:val="22"/>
          <w:szCs w:val="18"/>
        </w:rPr>
        <w:t xml:space="preserve">Tal como lo expresa la teoría celular: </w:t>
      </w:r>
      <w:r w:rsidRPr="00471499">
        <w:rPr>
          <w:rFonts w:ascii="Arial" w:hAnsi="Arial" w:cs="Arial"/>
          <w:i/>
          <w:iCs/>
          <w:sz w:val="22"/>
          <w:szCs w:val="18"/>
        </w:rPr>
        <w:t>todas las células se forman a partir de células preexistentes</w:t>
      </w:r>
      <w:r w:rsidRPr="00471499">
        <w:rPr>
          <w:rFonts w:ascii="Arial" w:hAnsi="Arial" w:cs="Arial"/>
          <w:sz w:val="22"/>
          <w:szCs w:val="18"/>
        </w:rPr>
        <w:t>. El crecimiento y desarrollo de los organismos vivos depende del crecimiento y multiplicación de sus células, cuando una célula se divide  la información genética contenida en su ADN debe duplicarse de manera precisa y luego las copias se transmiten a cada célula hija. Existen dos tipos de célula:</w:t>
      </w:r>
    </w:p>
    <w:p w:rsidR="00046E7C" w:rsidRPr="00471499" w:rsidRDefault="00046E7C" w:rsidP="00046E7C">
      <w:pPr>
        <w:pStyle w:val="Textoindependiente"/>
        <w:numPr>
          <w:ilvl w:val="0"/>
          <w:numId w:val="1"/>
        </w:numPr>
        <w:rPr>
          <w:rFonts w:ascii="Arial" w:hAnsi="Arial" w:cs="Arial"/>
          <w:sz w:val="22"/>
          <w:szCs w:val="18"/>
        </w:rPr>
      </w:pPr>
      <w:r w:rsidRPr="00471499">
        <w:rPr>
          <w:rFonts w:ascii="Arial" w:hAnsi="Arial" w:cs="Arial"/>
          <w:b/>
          <w:bCs/>
          <w:i/>
          <w:sz w:val="22"/>
          <w:szCs w:val="18"/>
        </w:rPr>
        <w:t>Células procariontes.</w:t>
      </w:r>
      <w:r w:rsidRPr="00471499">
        <w:rPr>
          <w:rFonts w:ascii="Arial" w:hAnsi="Arial" w:cs="Arial"/>
          <w:bCs/>
          <w:sz w:val="22"/>
          <w:szCs w:val="18"/>
        </w:rPr>
        <w:t xml:space="preserve"> </w:t>
      </w:r>
      <w:r w:rsidRPr="00471499">
        <w:rPr>
          <w:rFonts w:ascii="Arial" w:hAnsi="Arial" w:cs="Arial"/>
          <w:sz w:val="22"/>
          <w:szCs w:val="18"/>
        </w:rPr>
        <w:t xml:space="preserve">Células que carecen  de un verdadero núcleo y </w:t>
      </w:r>
      <w:proofErr w:type="spellStart"/>
      <w:r w:rsidRPr="00471499">
        <w:rPr>
          <w:rFonts w:ascii="Arial" w:hAnsi="Arial" w:cs="Arial"/>
          <w:sz w:val="22"/>
          <w:szCs w:val="18"/>
        </w:rPr>
        <w:t>organelos</w:t>
      </w:r>
      <w:proofErr w:type="spellEnd"/>
      <w:r w:rsidRPr="00471499">
        <w:rPr>
          <w:rFonts w:ascii="Arial" w:hAnsi="Arial" w:cs="Arial"/>
          <w:sz w:val="22"/>
          <w:szCs w:val="18"/>
        </w:rPr>
        <w:t>, su ADN se encuentra en forma circular en el citoplasma, se reproducen asexualmente y sólo existen en organismos unicelulares. Su nutrición es intracelular.</w:t>
      </w:r>
    </w:p>
    <w:p w:rsidR="00046E7C" w:rsidRPr="00471499" w:rsidRDefault="00046E7C" w:rsidP="00046E7C">
      <w:pPr>
        <w:pStyle w:val="Textoindependiente"/>
        <w:numPr>
          <w:ilvl w:val="0"/>
          <w:numId w:val="1"/>
        </w:numPr>
        <w:rPr>
          <w:rFonts w:ascii="Arial" w:hAnsi="Arial" w:cs="Arial"/>
          <w:sz w:val="22"/>
          <w:szCs w:val="18"/>
        </w:rPr>
      </w:pPr>
      <w:r w:rsidRPr="00471499">
        <w:rPr>
          <w:rFonts w:ascii="Arial" w:hAnsi="Arial" w:cs="Arial"/>
          <w:b/>
          <w:bCs/>
          <w:i/>
          <w:sz w:val="22"/>
          <w:szCs w:val="18"/>
        </w:rPr>
        <w:t>Células eucariontes.</w:t>
      </w:r>
      <w:r w:rsidRPr="00471499">
        <w:rPr>
          <w:rFonts w:ascii="Arial" w:hAnsi="Arial" w:cs="Arial"/>
          <w:bCs/>
          <w:sz w:val="22"/>
          <w:szCs w:val="18"/>
        </w:rPr>
        <w:t xml:space="preserve"> </w:t>
      </w:r>
      <w:r w:rsidRPr="00471499">
        <w:rPr>
          <w:rFonts w:ascii="Arial" w:hAnsi="Arial" w:cs="Arial"/>
          <w:sz w:val="22"/>
          <w:szCs w:val="18"/>
        </w:rPr>
        <w:t xml:space="preserve">Células con un núcleo verdadero y </w:t>
      </w:r>
      <w:proofErr w:type="spellStart"/>
      <w:r w:rsidRPr="00471499">
        <w:rPr>
          <w:rFonts w:ascii="Arial" w:hAnsi="Arial" w:cs="Arial"/>
          <w:sz w:val="22"/>
          <w:szCs w:val="18"/>
        </w:rPr>
        <w:t>organelos</w:t>
      </w:r>
      <w:proofErr w:type="spellEnd"/>
      <w:r w:rsidRPr="00471499">
        <w:rPr>
          <w:rFonts w:ascii="Arial" w:hAnsi="Arial" w:cs="Arial"/>
          <w:sz w:val="22"/>
          <w:szCs w:val="18"/>
        </w:rPr>
        <w:t>, su ADN se encuentra en cromosomas contenidos en el núcleo, se reproducen asexual y sexualmente, existen en forma unicelular y pluricelular. Su nutrición es intracelular y extracelular.</w:t>
      </w:r>
    </w:p>
    <w:p w:rsidR="00046E7C" w:rsidRPr="00471499" w:rsidRDefault="00046E7C" w:rsidP="00046E7C">
      <w:pPr>
        <w:pStyle w:val="Textoindependiente"/>
        <w:jc w:val="left"/>
        <w:rPr>
          <w:rFonts w:ascii="Arial" w:hAnsi="Arial" w:cs="Arial"/>
          <w:bCs/>
          <w:sz w:val="22"/>
          <w:szCs w:val="18"/>
        </w:rPr>
      </w:pPr>
    </w:p>
    <w:tbl>
      <w:tblPr>
        <w:tblW w:w="0" w:type="auto"/>
        <w:tblLook w:val="01E0" w:firstRow="1" w:lastRow="1" w:firstColumn="1" w:lastColumn="1" w:noHBand="0" w:noVBand="0"/>
      </w:tblPr>
      <w:tblGrid>
        <w:gridCol w:w="5496"/>
        <w:gridCol w:w="5304"/>
      </w:tblGrid>
      <w:tr w:rsidR="00046E7C" w:rsidRPr="00471499" w:rsidTr="00F01ED8">
        <w:tc>
          <w:tcPr>
            <w:tcW w:w="5340" w:type="dxa"/>
            <w:vAlign w:val="center"/>
          </w:tcPr>
          <w:p w:rsidR="00046E7C" w:rsidRPr="00471499" w:rsidRDefault="00046E7C" w:rsidP="00F01ED8">
            <w:pPr>
              <w:pStyle w:val="Textoindependiente"/>
              <w:jc w:val="center"/>
              <w:rPr>
                <w:rFonts w:ascii="Arial" w:hAnsi="Arial" w:cs="Arial"/>
                <w:bCs/>
                <w:sz w:val="22"/>
                <w:szCs w:val="18"/>
              </w:rPr>
            </w:pPr>
            <w:r w:rsidRPr="00471499">
              <w:rPr>
                <w:rFonts w:ascii="Arial" w:hAnsi="Arial" w:cs="Arial"/>
                <w:bCs/>
                <w:noProof/>
                <w:sz w:val="22"/>
                <w:szCs w:val="18"/>
                <w:lang w:val="es-MX" w:eastAsia="es-MX"/>
              </w:rPr>
              <w:drawing>
                <wp:inline distT="0" distB="0" distL="0" distR="0">
                  <wp:extent cx="3343275" cy="1895475"/>
                  <wp:effectExtent l="0" t="0" r="9525" b="9525"/>
                  <wp:docPr id="2" name="Imagen 2" descr="img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0"/>
                          <pic:cNvPicPr>
                            <a:picLocks noChangeAspect="1" noChangeArrowheads="1"/>
                          </pic:cNvPicPr>
                        </pic:nvPicPr>
                        <pic:blipFill>
                          <a:blip r:embed="rId5" cstate="print">
                            <a:lum bright="-18000" contrast="48000"/>
                            <a:grayscl/>
                            <a:extLst>
                              <a:ext uri="{28A0092B-C50C-407E-A947-70E740481C1C}">
                                <a14:useLocalDpi xmlns:a14="http://schemas.microsoft.com/office/drawing/2010/main" val="0"/>
                              </a:ext>
                            </a:extLst>
                          </a:blip>
                          <a:srcRect r="2307" b="63091"/>
                          <a:stretch>
                            <a:fillRect/>
                          </a:stretch>
                        </pic:blipFill>
                        <pic:spPr bwMode="auto">
                          <a:xfrm>
                            <a:off x="0" y="0"/>
                            <a:ext cx="3343275" cy="1895475"/>
                          </a:xfrm>
                          <a:prstGeom prst="rect">
                            <a:avLst/>
                          </a:prstGeom>
                          <a:noFill/>
                          <a:ln>
                            <a:noFill/>
                          </a:ln>
                        </pic:spPr>
                      </pic:pic>
                    </a:graphicData>
                  </a:graphic>
                </wp:inline>
              </w:drawing>
            </w:r>
          </w:p>
        </w:tc>
        <w:tc>
          <w:tcPr>
            <w:tcW w:w="5340" w:type="dxa"/>
            <w:vAlign w:val="center"/>
          </w:tcPr>
          <w:p w:rsidR="00046E7C" w:rsidRPr="00471499" w:rsidRDefault="00046E7C" w:rsidP="00F01ED8">
            <w:pPr>
              <w:pStyle w:val="Textoindependiente"/>
              <w:jc w:val="center"/>
              <w:rPr>
                <w:rFonts w:ascii="Arial" w:hAnsi="Arial" w:cs="Arial"/>
                <w:bCs/>
                <w:sz w:val="22"/>
                <w:szCs w:val="18"/>
              </w:rPr>
            </w:pPr>
            <w:r w:rsidRPr="00471499">
              <w:rPr>
                <w:rFonts w:ascii="Arial" w:hAnsi="Arial" w:cs="Arial"/>
                <w:bCs/>
                <w:noProof/>
                <w:sz w:val="22"/>
                <w:szCs w:val="18"/>
                <w:lang w:val="es-MX" w:eastAsia="es-MX"/>
              </w:rPr>
              <w:drawing>
                <wp:inline distT="0" distB="0" distL="0" distR="0">
                  <wp:extent cx="2162175" cy="1832459"/>
                  <wp:effectExtent l="0" t="0" r="0" b="0"/>
                  <wp:docPr id="1" name="Imagen 1" descr="img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60"/>
                          <pic:cNvPicPr>
                            <a:picLocks noChangeAspect="1" noChangeArrowheads="1"/>
                          </pic:cNvPicPr>
                        </pic:nvPicPr>
                        <pic:blipFill>
                          <a:blip r:embed="rId5" cstate="print">
                            <a:lum bright="-12000" contrast="30000"/>
                            <a:grayscl/>
                            <a:extLst>
                              <a:ext uri="{28A0092B-C50C-407E-A947-70E740481C1C}">
                                <a14:useLocalDpi xmlns:a14="http://schemas.microsoft.com/office/drawing/2010/main" val="0"/>
                              </a:ext>
                            </a:extLst>
                          </a:blip>
                          <a:srcRect l="543" t="37125" r="4765" b="9267"/>
                          <a:stretch>
                            <a:fillRect/>
                          </a:stretch>
                        </pic:blipFill>
                        <pic:spPr bwMode="auto">
                          <a:xfrm>
                            <a:off x="0" y="0"/>
                            <a:ext cx="2165554" cy="1835323"/>
                          </a:xfrm>
                          <a:prstGeom prst="rect">
                            <a:avLst/>
                          </a:prstGeom>
                          <a:noFill/>
                          <a:ln>
                            <a:noFill/>
                          </a:ln>
                        </pic:spPr>
                      </pic:pic>
                    </a:graphicData>
                  </a:graphic>
                </wp:inline>
              </w:drawing>
            </w:r>
          </w:p>
        </w:tc>
      </w:tr>
    </w:tbl>
    <w:p w:rsidR="00046E7C" w:rsidRPr="00471499" w:rsidRDefault="00046E7C" w:rsidP="00046E7C">
      <w:pPr>
        <w:pStyle w:val="Textoindependiente"/>
        <w:jc w:val="left"/>
        <w:rPr>
          <w:rFonts w:ascii="Arial" w:hAnsi="Arial" w:cs="Arial"/>
          <w:bCs/>
          <w:sz w:val="22"/>
          <w:szCs w:val="18"/>
        </w:rPr>
      </w:pPr>
    </w:p>
    <w:p w:rsidR="00046E7C" w:rsidRPr="00471499" w:rsidRDefault="00046E7C" w:rsidP="00046E7C">
      <w:pPr>
        <w:pStyle w:val="Textoindependiente"/>
        <w:rPr>
          <w:rFonts w:ascii="Arial" w:hAnsi="Arial" w:cs="Arial"/>
          <w:b/>
          <w:bCs/>
          <w:sz w:val="28"/>
          <w:szCs w:val="18"/>
        </w:rPr>
      </w:pPr>
      <w:r w:rsidRPr="00471499">
        <w:rPr>
          <w:rFonts w:ascii="Arial" w:hAnsi="Arial" w:cs="Arial"/>
          <w:b/>
          <w:bCs/>
          <w:sz w:val="28"/>
          <w:szCs w:val="18"/>
        </w:rPr>
        <w:t>Teoría celular</w:t>
      </w:r>
    </w:p>
    <w:p w:rsidR="00046E7C" w:rsidRPr="00471499" w:rsidRDefault="00046E7C" w:rsidP="00046E7C">
      <w:pPr>
        <w:pStyle w:val="Textoindependiente"/>
        <w:jc w:val="left"/>
        <w:rPr>
          <w:rFonts w:ascii="Arial" w:hAnsi="Arial" w:cs="Arial"/>
          <w:bCs/>
          <w:sz w:val="22"/>
          <w:szCs w:val="18"/>
        </w:rPr>
      </w:pPr>
      <w:r w:rsidRPr="00471499">
        <w:rPr>
          <w:rFonts w:ascii="Arial" w:hAnsi="Arial" w:cs="Arial"/>
          <w:sz w:val="22"/>
          <w:szCs w:val="18"/>
        </w:rPr>
        <w:t xml:space="preserve">Para llegar al concepto biológico de célula y desarrollar una teoría, las primeras observaciones microscópicas se hicieron en el siglo XVII, gracias a la labor de R. </w:t>
      </w:r>
      <w:proofErr w:type="spellStart"/>
      <w:r w:rsidRPr="00471499">
        <w:rPr>
          <w:rFonts w:ascii="Arial" w:hAnsi="Arial" w:cs="Arial"/>
          <w:sz w:val="22"/>
          <w:szCs w:val="18"/>
        </w:rPr>
        <w:t>Hoocke</w:t>
      </w:r>
      <w:proofErr w:type="spellEnd"/>
      <w:r w:rsidRPr="00471499">
        <w:rPr>
          <w:rFonts w:ascii="Arial" w:hAnsi="Arial" w:cs="Arial"/>
          <w:sz w:val="22"/>
          <w:szCs w:val="18"/>
        </w:rPr>
        <w:t xml:space="preserve">, </w:t>
      </w:r>
      <w:proofErr w:type="spellStart"/>
      <w:r w:rsidRPr="00471499">
        <w:rPr>
          <w:rFonts w:ascii="Arial" w:hAnsi="Arial" w:cs="Arial"/>
          <w:sz w:val="22"/>
          <w:szCs w:val="18"/>
        </w:rPr>
        <w:t>Malphigi</w:t>
      </w:r>
      <w:proofErr w:type="spellEnd"/>
      <w:r w:rsidRPr="00471499">
        <w:rPr>
          <w:rFonts w:ascii="Arial" w:hAnsi="Arial" w:cs="Arial"/>
          <w:sz w:val="22"/>
          <w:szCs w:val="18"/>
        </w:rPr>
        <w:t xml:space="preserve">, </w:t>
      </w:r>
      <w:proofErr w:type="spellStart"/>
      <w:r w:rsidRPr="00471499">
        <w:rPr>
          <w:rFonts w:ascii="Arial" w:hAnsi="Arial" w:cs="Arial"/>
          <w:sz w:val="22"/>
          <w:szCs w:val="18"/>
        </w:rPr>
        <w:t>Leewenhoek</w:t>
      </w:r>
      <w:proofErr w:type="spellEnd"/>
      <w:r w:rsidRPr="00471499">
        <w:rPr>
          <w:rFonts w:ascii="Arial" w:hAnsi="Arial" w:cs="Arial"/>
          <w:sz w:val="22"/>
          <w:szCs w:val="18"/>
        </w:rPr>
        <w:t xml:space="preserve"> y </w:t>
      </w:r>
      <w:proofErr w:type="spellStart"/>
      <w:r w:rsidRPr="00471499">
        <w:rPr>
          <w:rFonts w:ascii="Arial" w:hAnsi="Arial" w:cs="Arial"/>
          <w:sz w:val="22"/>
          <w:szCs w:val="18"/>
        </w:rPr>
        <w:t>Grew</w:t>
      </w:r>
      <w:proofErr w:type="spellEnd"/>
      <w:r w:rsidRPr="00471499">
        <w:rPr>
          <w:rFonts w:ascii="Arial" w:hAnsi="Arial" w:cs="Arial"/>
          <w:sz w:val="22"/>
          <w:szCs w:val="18"/>
        </w:rPr>
        <w:t xml:space="preserve">. El resultado de estos trabajos se confirmaron en multitud de casos y que en conjunto forman la </w:t>
      </w:r>
      <w:r w:rsidRPr="00471499">
        <w:rPr>
          <w:rFonts w:ascii="Arial" w:hAnsi="Arial" w:cs="Arial"/>
          <w:bCs/>
          <w:sz w:val="22"/>
          <w:szCs w:val="18"/>
        </w:rPr>
        <w:t xml:space="preserve">teoría celular. </w:t>
      </w:r>
    </w:p>
    <w:p w:rsidR="00046E7C" w:rsidRPr="00471499" w:rsidRDefault="00046E7C" w:rsidP="00046E7C">
      <w:pPr>
        <w:pStyle w:val="Textoindependiente"/>
        <w:jc w:val="left"/>
        <w:rPr>
          <w:rFonts w:ascii="Arial" w:hAnsi="Arial" w:cs="Arial"/>
          <w:bCs/>
          <w:sz w:val="22"/>
          <w:szCs w:val="18"/>
        </w:rPr>
      </w:pPr>
    </w:p>
    <w:p w:rsidR="00046E7C" w:rsidRPr="00471499" w:rsidRDefault="00046E7C" w:rsidP="00046E7C">
      <w:pPr>
        <w:pStyle w:val="Textoindependiente"/>
        <w:jc w:val="left"/>
        <w:rPr>
          <w:rFonts w:ascii="Arial" w:hAnsi="Arial" w:cs="Arial"/>
          <w:bCs/>
          <w:sz w:val="22"/>
          <w:szCs w:val="18"/>
        </w:rPr>
      </w:pPr>
      <w:r w:rsidRPr="00471499">
        <w:rPr>
          <w:rFonts w:ascii="Arial" w:hAnsi="Arial" w:cs="Arial"/>
          <w:bCs/>
          <w:sz w:val="22"/>
          <w:szCs w:val="18"/>
        </w:rPr>
        <w:t>Robert Hooke</w:t>
      </w:r>
      <w:r w:rsidRPr="00471499">
        <w:rPr>
          <w:rFonts w:ascii="Arial" w:hAnsi="Arial" w:cs="Arial"/>
          <w:sz w:val="22"/>
          <w:szCs w:val="18"/>
        </w:rPr>
        <w:t xml:space="preserve"> introdujo en 1665 el término célula para describir la estructura del corcho, semejante al panal de las abejas y de otros tejidos vegetales. El holandés </w:t>
      </w:r>
      <w:r w:rsidRPr="00471499">
        <w:rPr>
          <w:rFonts w:ascii="Arial" w:hAnsi="Arial" w:cs="Arial"/>
          <w:bCs/>
          <w:sz w:val="22"/>
          <w:szCs w:val="18"/>
        </w:rPr>
        <w:t xml:space="preserve">Antón Van </w:t>
      </w:r>
      <w:proofErr w:type="spellStart"/>
      <w:r w:rsidRPr="00471499">
        <w:rPr>
          <w:rFonts w:ascii="Arial" w:hAnsi="Arial" w:cs="Arial"/>
          <w:bCs/>
          <w:sz w:val="22"/>
          <w:szCs w:val="18"/>
        </w:rPr>
        <w:t>Leewenhoek</w:t>
      </w:r>
      <w:proofErr w:type="spellEnd"/>
      <w:r w:rsidRPr="00471499">
        <w:rPr>
          <w:rFonts w:ascii="Arial" w:hAnsi="Arial" w:cs="Arial"/>
          <w:sz w:val="22"/>
          <w:szCs w:val="18"/>
        </w:rPr>
        <w:t xml:space="preserve"> en1670 al construir el microscopio observo “</w:t>
      </w:r>
      <w:proofErr w:type="spellStart"/>
      <w:r w:rsidRPr="00471499">
        <w:rPr>
          <w:rFonts w:ascii="Arial" w:hAnsi="Arial" w:cs="Arial"/>
          <w:sz w:val="22"/>
          <w:szCs w:val="18"/>
        </w:rPr>
        <w:t>animaluculos</w:t>
      </w:r>
      <w:proofErr w:type="spellEnd"/>
      <w:r w:rsidRPr="00471499">
        <w:rPr>
          <w:rFonts w:ascii="Arial" w:hAnsi="Arial" w:cs="Arial"/>
          <w:sz w:val="22"/>
          <w:szCs w:val="18"/>
        </w:rPr>
        <w:t>” como él llamo a los protistas que viven en el agua, causando gran asombro, ya que sus descubrimientos fueron un duro golpe para la creencia común en la generación espontánea.</w:t>
      </w:r>
    </w:p>
    <w:p w:rsidR="00046E7C" w:rsidRPr="00471499" w:rsidRDefault="00046E7C" w:rsidP="00046E7C">
      <w:pPr>
        <w:pStyle w:val="Textoindependiente"/>
        <w:jc w:val="left"/>
        <w:rPr>
          <w:rFonts w:ascii="Arial" w:hAnsi="Arial" w:cs="Arial"/>
          <w:bCs/>
          <w:sz w:val="22"/>
          <w:szCs w:val="18"/>
        </w:rPr>
      </w:pPr>
    </w:p>
    <w:p w:rsidR="00046E7C" w:rsidRPr="00471499" w:rsidRDefault="00046E7C" w:rsidP="00046E7C">
      <w:pPr>
        <w:pStyle w:val="Textoindependiente"/>
        <w:jc w:val="left"/>
        <w:rPr>
          <w:rFonts w:ascii="Arial" w:hAnsi="Arial" w:cs="Arial"/>
          <w:sz w:val="22"/>
          <w:szCs w:val="18"/>
        </w:rPr>
      </w:pPr>
    </w:p>
    <w:p w:rsidR="00046E7C" w:rsidRPr="00471499" w:rsidRDefault="00046E7C" w:rsidP="00046E7C">
      <w:pPr>
        <w:pStyle w:val="Textoindependiente"/>
        <w:jc w:val="left"/>
        <w:rPr>
          <w:rFonts w:ascii="Arial" w:hAnsi="Arial" w:cs="Arial"/>
          <w:sz w:val="22"/>
          <w:szCs w:val="18"/>
        </w:rPr>
      </w:pPr>
    </w:p>
    <w:p w:rsidR="00046E7C" w:rsidRPr="00471499" w:rsidRDefault="00046E7C" w:rsidP="00046E7C">
      <w:pPr>
        <w:pStyle w:val="Textoindependiente"/>
        <w:jc w:val="left"/>
        <w:rPr>
          <w:rFonts w:ascii="Arial" w:hAnsi="Arial" w:cs="Arial"/>
          <w:bCs/>
          <w:sz w:val="22"/>
          <w:szCs w:val="18"/>
        </w:rPr>
      </w:pPr>
      <w:r w:rsidRPr="00471499">
        <w:rPr>
          <w:rFonts w:ascii="Arial" w:hAnsi="Arial" w:cs="Arial"/>
          <w:sz w:val="22"/>
          <w:szCs w:val="18"/>
        </w:rPr>
        <w:t xml:space="preserve">En 1838  el botánico </w:t>
      </w:r>
      <w:proofErr w:type="spellStart"/>
      <w:r w:rsidRPr="00471499">
        <w:rPr>
          <w:rFonts w:ascii="Arial" w:hAnsi="Arial" w:cs="Arial"/>
          <w:bCs/>
          <w:sz w:val="22"/>
          <w:szCs w:val="18"/>
        </w:rPr>
        <w:t>Mathias</w:t>
      </w:r>
      <w:proofErr w:type="spellEnd"/>
      <w:r w:rsidRPr="00471499">
        <w:rPr>
          <w:rFonts w:ascii="Arial" w:hAnsi="Arial" w:cs="Arial"/>
          <w:bCs/>
          <w:sz w:val="22"/>
          <w:szCs w:val="18"/>
        </w:rPr>
        <w:t xml:space="preserve"> Jacob </w:t>
      </w:r>
      <w:proofErr w:type="spellStart"/>
      <w:r w:rsidRPr="00471499">
        <w:rPr>
          <w:rFonts w:ascii="Arial" w:hAnsi="Arial" w:cs="Arial"/>
          <w:bCs/>
          <w:sz w:val="22"/>
          <w:szCs w:val="18"/>
        </w:rPr>
        <w:t>Scheleiden</w:t>
      </w:r>
      <w:proofErr w:type="spellEnd"/>
      <w:r w:rsidRPr="00471499">
        <w:rPr>
          <w:rFonts w:ascii="Arial" w:hAnsi="Arial" w:cs="Arial"/>
          <w:sz w:val="22"/>
          <w:szCs w:val="18"/>
        </w:rPr>
        <w:t xml:space="preserve">  consideró la célula como la unidad estructural de todas las plantas, teoría que </w:t>
      </w:r>
      <w:r w:rsidRPr="00471499">
        <w:rPr>
          <w:rFonts w:ascii="Arial" w:hAnsi="Arial" w:cs="Arial"/>
          <w:bCs/>
          <w:sz w:val="22"/>
          <w:szCs w:val="18"/>
        </w:rPr>
        <w:t xml:space="preserve">Theodor </w:t>
      </w:r>
      <w:proofErr w:type="spellStart"/>
      <w:r w:rsidRPr="00471499">
        <w:rPr>
          <w:rFonts w:ascii="Arial" w:hAnsi="Arial" w:cs="Arial"/>
          <w:bCs/>
          <w:sz w:val="22"/>
          <w:szCs w:val="18"/>
        </w:rPr>
        <w:t>Schwann</w:t>
      </w:r>
      <w:proofErr w:type="spellEnd"/>
      <w:r w:rsidRPr="00471499">
        <w:rPr>
          <w:rFonts w:ascii="Arial" w:hAnsi="Arial" w:cs="Arial"/>
          <w:sz w:val="22"/>
          <w:szCs w:val="18"/>
        </w:rPr>
        <w:t xml:space="preserve"> (1839) como zoólogo, aplicó a los animales. Posteriormente, </w:t>
      </w:r>
      <w:r w:rsidRPr="00471499">
        <w:rPr>
          <w:rFonts w:ascii="Arial" w:hAnsi="Arial" w:cs="Arial"/>
          <w:bCs/>
          <w:sz w:val="22"/>
          <w:szCs w:val="18"/>
        </w:rPr>
        <w:t xml:space="preserve">Rudolf Virchow </w:t>
      </w:r>
      <w:r w:rsidRPr="00471499">
        <w:rPr>
          <w:rFonts w:ascii="Arial" w:hAnsi="Arial" w:cs="Arial"/>
          <w:sz w:val="22"/>
          <w:szCs w:val="18"/>
        </w:rPr>
        <w:t xml:space="preserve">(1858), enunció que las nuevas células se originaron por división de las ya existentes, conclusión que sugiere un lineamiento </w:t>
      </w:r>
      <w:proofErr w:type="gramStart"/>
      <w:r w:rsidRPr="00471499">
        <w:rPr>
          <w:rFonts w:ascii="Arial" w:hAnsi="Arial" w:cs="Arial"/>
          <w:sz w:val="22"/>
          <w:szCs w:val="18"/>
        </w:rPr>
        <w:t>continuo</w:t>
      </w:r>
      <w:proofErr w:type="gramEnd"/>
      <w:r w:rsidRPr="00471499">
        <w:rPr>
          <w:rFonts w:ascii="Arial" w:hAnsi="Arial" w:cs="Arial"/>
          <w:sz w:val="22"/>
          <w:szCs w:val="18"/>
        </w:rPr>
        <w:t xml:space="preserve"> de generaciones celulares que se remontan a los principios de la vida.</w:t>
      </w:r>
    </w:p>
    <w:p w:rsidR="00046E7C" w:rsidRPr="00471499" w:rsidRDefault="00046E7C" w:rsidP="00046E7C">
      <w:pPr>
        <w:pStyle w:val="Textoindependiente"/>
        <w:rPr>
          <w:rFonts w:ascii="Arial" w:hAnsi="Arial" w:cs="Arial"/>
          <w:sz w:val="22"/>
          <w:szCs w:val="18"/>
        </w:rPr>
      </w:pPr>
    </w:p>
    <w:p w:rsidR="00046E7C" w:rsidRPr="00471499" w:rsidRDefault="00046E7C" w:rsidP="00046E7C">
      <w:pPr>
        <w:pStyle w:val="Textoindependiente"/>
        <w:rPr>
          <w:rFonts w:ascii="Arial" w:hAnsi="Arial" w:cs="Arial"/>
          <w:sz w:val="22"/>
          <w:szCs w:val="18"/>
        </w:rPr>
      </w:pPr>
      <w:r w:rsidRPr="00471499">
        <w:rPr>
          <w:rFonts w:ascii="Arial" w:hAnsi="Arial" w:cs="Arial"/>
          <w:sz w:val="22"/>
          <w:szCs w:val="18"/>
        </w:rPr>
        <w:t xml:space="preserve">Tanto la obra de </w:t>
      </w:r>
      <w:proofErr w:type="spellStart"/>
      <w:r w:rsidRPr="00471499">
        <w:rPr>
          <w:rFonts w:ascii="Arial" w:hAnsi="Arial" w:cs="Arial"/>
          <w:bCs/>
          <w:sz w:val="22"/>
          <w:szCs w:val="18"/>
        </w:rPr>
        <w:t>Scheleiden</w:t>
      </w:r>
      <w:proofErr w:type="spellEnd"/>
      <w:r w:rsidRPr="00471499">
        <w:rPr>
          <w:rFonts w:ascii="Arial" w:hAnsi="Arial" w:cs="Arial"/>
          <w:sz w:val="22"/>
          <w:szCs w:val="18"/>
        </w:rPr>
        <w:t xml:space="preserve"> como la de </w:t>
      </w:r>
      <w:proofErr w:type="spellStart"/>
      <w:r w:rsidRPr="00471499">
        <w:rPr>
          <w:rFonts w:ascii="Arial" w:hAnsi="Arial" w:cs="Arial"/>
          <w:bCs/>
          <w:sz w:val="22"/>
          <w:szCs w:val="18"/>
        </w:rPr>
        <w:t>Schwann</w:t>
      </w:r>
      <w:proofErr w:type="spellEnd"/>
      <w:r w:rsidRPr="00471499">
        <w:rPr>
          <w:rFonts w:ascii="Arial" w:hAnsi="Arial" w:cs="Arial"/>
          <w:sz w:val="22"/>
          <w:szCs w:val="18"/>
        </w:rPr>
        <w:t xml:space="preserve"> permitieron establecer la teoría celular, la cual establece:</w:t>
      </w:r>
    </w:p>
    <w:p w:rsidR="00046E7C" w:rsidRPr="00471499" w:rsidRDefault="00046E7C" w:rsidP="00046E7C">
      <w:pPr>
        <w:pStyle w:val="Textoindependiente"/>
        <w:numPr>
          <w:ilvl w:val="0"/>
          <w:numId w:val="2"/>
        </w:numPr>
        <w:ind w:left="540" w:firstLine="0"/>
        <w:rPr>
          <w:rFonts w:ascii="Arial" w:hAnsi="Arial" w:cs="Arial"/>
          <w:sz w:val="22"/>
          <w:szCs w:val="18"/>
        </w:rPr>
      </w:pPr>
      <w:r w:rsidRPr="00471499">
        <w:rPr>
          <w:rFonts w:ascii="Arial" w:hAnsi="Arial" w:cs="Arial"/>
          <w:sz w:val="22"/>
          <w:szCs w:val="18"/>
        </w:rPr>
        <w:t>Todos los organismos están formados por una o más células.</w:t>
      </w:r>
    </w:p>
    <w:p w:rsidR="00046E7C" w:rsidRPr="00471499" w:rsidRDefault="00046E7C" w:rsidP="00046E7C">
      <w:pPr>
        <w:pStyle w:val="Textoindependiente"/>
        <w:numPr>
          <w:ilvl w:val="0"/>
          <w:numId w:val="2"/>
        </w:numPr>
        <w:ind w:left="540" w:firstLine="0"/>
        <w:rPr>
          <w:rFonts w:ascii="Arial" w:hAnsi="Arial" w:cs="Arial"/>
          <w:sz w:val="22"/>
          <w:szCs w:val="18"/>
        </w:rPr>
      </w:pPr>
      <w:r w:rsidRPr="00471499">
        <w:rPr>
          <w:rFonts w:ascii="Arial" w:hAnsi="Arial" w:cs="Arial"/>
          <w:sz w:val="22"/>
          <w:szCs w:val="18"/>
        </w:rPr>
        <w:t>La célula es la unidad estructural y funcional de los organismos.</w:t>
      </w:r>
    </w:p>
    <w:p w:rsidR="00046E7C" w:rsidRPr="00471499" w:rsidRDefault="00046E7C" w:rsidP="00046E7C">
      <w:pPr>
        <w:pStyle w:val="Textoindependiente"/>
        <w:numPr>
          <w:ilvl w:val="0"/>
          <w:numId w:val="2"/>
        </w:numPr>
        <w:ind w:left="540" w:firstLine="0"/>
        <w:rPr>
          <w:rFonts w:ascii="Arial" w:hAnsi="Arial" w:cs="Arial"/>
          <w:sz w:val="22"/>
          <w:szCs w:val="18"/>
        </w:rPr>
      </w:pPr>
      <w:r w:rsidRPr="00471499">
        <w:rPr>
          <w:rFonts w:ascii="Arial" w:hAnsi="Arial" w:cs="Arial"/>
          <w:sz w:val="22"/>
          <w:szCs w:val="18"/>
        </w:rPr>
        <w:t>La célula se originan de células ya existentes.</w:t>
      </w:r>
    </w:p>
    <w:p w:rsidR="00046E7C" w:rsidRPr="00471499" w:rsidRDefault="00046E7C" w:rsidP="00046E7C">
      <w:pPr>
        <w:pStyle w:val="Textoindependiente"/>
        <w:numPr>
          <w:ilvl w:val="0"/>
          <w:numId w:val="2"/>
        </w:numPr>
        <w:tabs>
          <w:tab w:val="left" w:pos="5235"/>
        </w:tabs>
        <w:ind w:left="540" w:firstLine="0"/>
        <w:jc w:val="left"/>
        <w:rPr>
          <w:rFonts w:ascii="Arial" w:hAnsi="Arial" w:cs="Arial"/>
          <w:sz w:val="22"/>
          <w:szCs w:val="18"/>
        </w:rPr>
      </w:pPr>
      <w:r w:rsidRPr="00471499">
        <w:rPr>
          <w:rFonts w:ascii="Arial" w:hAnsi="Arial" w:cs="Arial"/>
          <w:sz w:val="22"/>
          <w:szCs w:val="18"/>
        </w:rPr>
        <w:t>La célula es la mínima unidad de vida.</w:t>
      </w:r>
    </w:p>
    <w:p w:rsidR="00E60D01" w:rsidRPr="00471499" w:rsidRDefault="00E60D01">
      <w:pPr>
        <w:rPr>
          <w:sz w:val="32"/>
        </w:rPr>
      </w:pPr>
    </w:p>
    <w:p w:rsidR="00046E7C" w:rsidRPr="00471499" w:rsidRDefault="00046E7C" w:rsidP="00046E7C">
      <w:pPr>
        <w:pStyle w:val="Textoindependiente"/>
        <w:jc w:val="center"/>
        <w:rPr>
          <w:rFonts w:ascii="Arial" w:hAnsi="Arial" w:cs="Arial"/>
          <w:b/>
          <w:bCs/>
          <w:sz w:val="28"/>
          <w:szCs w:val="22"/>
        </w:rPr>
      </w:pPr>
      <w:r w:rsidRPr="00471499">
        <w:rPr>
          <w:rFonts w:ascii="Arial" w:hAnsi="Arial" w:cs="Arial"/>
          <w:b/>
          <w:bCs/>
          <w:sz w:val="28"/>
          <w:szCs w:val="22"/>
        </w:rPr>
        <w:t>Conservación de los sistemas vivos</w:t>
      </w:r>
    </w:p>
    <w:p w:rsidR="00046E7C" w:rsidRPr="00471499" w:rsidRDefault="00046E7C" w:rsidP="00046E7C">
      <w:pPr>
        <w:pStyle w:val="Textoindependiente"/>
        <w:rPr>
          <w:rFonts w:ascii="Arial" w:hAnsi="Arial" w:cs="Arial"/>
          <w:b/>
          <w:bCs/>
          <w:sz w:val="22"/>
          <w:szCs w:val="18"/>
        </w:rPr>
      </w:pPr>
    </w:p>
    <w:p w:rsidR="00046E7C" w:rsidRPr="00471499" w:rsidRDefault="00046E7C" w:rsidP="00046E7C">
      <w:pPr>
        <w:pStyle w:val="Textoindependiente"/>
        <w:rPr>
          <w:rFonts w:ascii="Arial" w:hAnsi="Arial" w:cs="Arial"/>
          <w:sz w:val="22"/>
          <w:szCs w:val="18"/>
        </w:rPr>
      </w:pPr>
      <w:r w:rsidRPr="00471499">
        <w:rPr>
          <w:rFonts w:ascii="Arial" w:hAnsi="Arial" w:cs="Arial"/>
          <w:b/>
          <w:bCs/>
          <w:sz w:val="22"/>
          <w:szCs w:val="18"/>
        </w:rPr>
        <w:t>Metabolismo.</w:t>
      </w:r>
      <w:r w:rsidRPr="00471499">
        <w:rPr>
          <w:rFonts w:ascii="Arial" w:hAnsi="Arial" w:cs="Arial"/>
          <w:bCs/>
          <w:sz w:val="22"/>
          <w:szCs w:val="18"/>
        </w:rPr>
        <w:t>-</w:t>
      </w:r>
      <w:r w:rsidRPr="00471499">
        <w:rPr>
          <w:rFonts w:ascii="Arial" w:hAnsi="Arial" w:cs="Arial"/>
          <w:sz w:val="22"/>
          <w:szCs w:val="18"/>
        </w:rPr>
        <w:t xml:space="preserve"> Son reacciones químicas y cambios energéticos que se efectúan en las células vivas. El metabolismo puede dividirse en: </w:t>
      </w:r>
    </w:p>
    <w:p w:rsidR="00046E7C" w:rsidRPr="00471499" w:rsidRDefault="00046E7C" w:rsidP="00046E7C">
      <w:pPr>
        <w:pStyle w:val="Textoindependiente"/>
        <w:numPr>
          <w:ilvl w:val="0"/>
          <w:numId w:val="1"/>
        </w:numPr>
        <w:rPr>
          <w:rFonts w:ascii="Arial" w:hAnsi="Arial" w:cs="Arial"/>
          <w:sz w:val="22"/>
          <w:szCs w:val="18"/>
        </w:rPr>
      </w:pPr>
      <w:r w:rsidRPr="00471499">
        <w:rPr>
          <w:rFonts w:ascii="Arial" w:hAnsi="Arial" w:cs="Arial"/>
          <w:bCs/>
          <w:sz w:val="22"/>
          <w:szCs w:val="18"/>
        </w:rPr>
        <w:t xml:space="preserve">Catabolismo: </w:t>
      </w:r>
      <w:r w:rsidRPr="00471499">
        <w:rPr>
          <w:rFonts w:ascii="Arial" w:hAnsi="Arial" w:cs="Arial"/>
          <w:sz w:val="22"/>
          <w:szCs w:val="18"/>
        </w:rPr>
        <w:t xml:space="preserve">Se refiere a la degradación de moléculas complejas en moléculas sencillas. Ejemplo: la respiración. </w:t>
      </w:r>
    </w:p>
    <w:p w:rsidR="00046E7C" w:rsidRPr="00471499" w:rsidRDefault="00046E7C" w:rsidP="00471499">
      <w:pPr>
        <w:pStyle w:val="Textoindependiente"/>
        <w:numPr>
          <w:ilvl w:val="0"/>
          <w:numId w:val="1"/>
        </w:numPr>
        <w:ind w:left="714" w:hanging="357"/>
        <w:rPr>
          <w:rFonts w:ascii="Arial" w:hAnsi="Arial" w:cs="Arial"/>
          <w:sz w:val="22"/>
          <w:szCs w:val="18"/>
        </w:rPr>
      </w:pPr>
      <w:r w:rsidRPr="00471499">
        <w:rPr>
          <w:rFonts w:ascii="Arial" w:hAnsi="Arial" w:cs="Arial"/>
          <w:bCs/>
          <w:sz w:val="22"/>
          <w:szCs w:val="18"/>
        </w:rPr>
        <w:lastRenderedPageBreak/>
        <w:t>Anabolismo:</w:t>
      </w:r>
      <w:r w:rsidRPr="00471499">
        <w:rPr>
          <w:rFonts w:ascii="Arial" w:hAnsi="Arial" w:cs="Arial"/>
          <w:sz w:val="22"/>
          <w:szCs w:val="18"/>
        </w:rPr>
        <w:t xml:space="preserve"> Síntesis y elaboración de nuevas moléculas complejas a partir  de otras sencillas. Ejemplo: la fotosíntesis.</w:t>
      </w:r>
    </w:p>
    <w:p w:rsidR="00046E7C" w:rsidRPr="00471499" w:rsidRDefault="00046E7C" w:rsidP="00046E7C">
      <w:pPr>
        <w:pStyle w:val="Textoindependiente"/>
        <w:rPr>
          <w:rFonts w:ascii="Arial" w:hAnsi="Arial" w:cs="Arial"/>
          <w:sz w:val="22"/>
          <w:szCs w:val="18"/>
        </w:rPr>
      </w:pPr>
    </w:p>
    <w:p w:rsidR="00046E7C" w:rsidRPr="00471499" w:rsidRDefault="00046E7C" w:rsidP="00046E7C">
      <w:pPr>
        <w:pStyle w:val="Textoindependiente"/>
        <w:ind w:left="360"/>
        <w:jc w:val="center"/>
        <w:rPr>
          <w:rFonts w:ascii="Arial" w:hAnsi="Arial" w:cs="Arial"/>
          <w:sz w:val="22"/>
          <w:szCs w:val="18"/>
        </w:rPr>
      </w:pPr>
      <w:r w:rsidRPr="00471499">
        <w:rPr>
          <w:rFonts w:ascii="Arial" w:hAnsi="Arial" w:cs="Arial"/>
          <w:sz w:val="22"/>
          <w:szCs w:val="18"/>
        </w:rPr>
        <w:fldChar w:fldCharType="begin"/>
      </w:r>
      <w:r w:rsidRPr="00471499">
        <w:rPr>
          <w:rFonts w:ascii="Arial" w:hAnsi="Arial" w:cs="Arial"/>
          <w:sz w:val="22"/>
          <w:szCs w:val="18"/>
        </w:rPr>
        <w:instrText xml:space="preserve"> INCLUDEPICTURE "http://www.biologia.edu.ar/metabolismo/figeta/anabol.gif" \* MERGEFORMATINET </w:instrText>
      </w:r>
      <w:r w:rsidRPr="00471499">
        <w:rPr>
          <w:rFonts w:ascii="Arial" w:hAnsi="Arial" w:cs="Arial"/>
          <w:sz w:val="22"/>
          <w:szCs w:val="18"/>
        </w:rPr>
        <w:fldChar w:fldCharType="separate"/>
      </w:r>
      <w:r w:rsidR="00471499" w:rsidRPr="00471499">
        <w:rPr>
          <w:rFonts w:ascii="Arial" w:hAnsi="Arial" w:cs="Arial"/>
          <w:sz w:val="2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105.95pt">
            <v:imagedata r:id="rId6" r:href="rId7" gain="74473f" grayscale="t"/>
          </v:shape>
        </w:pict>
      </w:r>
      <w:r w:rsidRPr="00471499">
        <w:rPr>
          <w:rFonts w:ascii="Arial" w:hAnsi="Arial" w:cs="Arial"/>
          <w:sz w:val="22"/>
          <w:szCs w:val="18"/>
        </w:rPr>
        <w:fldChar w:fldCharType="end"/>
      </w:r>
      <w:r w:rsidRPr="00471499">
        <w:rPr>
          <w:rFonts w:ascii="Arial" w:hAnsi="Arial" w:cs="Arial"/>
          <w:sz w:val="22"/>
          <w:szCs w:val="18"/>
        </w:rPr>
        <w:t xml:space="preserve">     </w:t>
      </w:r>
      <w:r w:rsidRPr="00471499">
        <w:rPr>
          <w:rFonts w:ascii="Arial" w:hAnsi="Arial" w:cs="Arial"/>
          <w:sz w:val="22"/>
          <w:szCs w:val="18"/>
        </w:rPr>
        <w:fldChar w:fldCharType="begin"/>
      </w:r>
      <w:r w:rsidRPr="00471499">
        <w:rPr>
          <w:rFonts w:ascii="Arial" w:hAnsi="Arial" w:cs="Arial"/>
          <w:sz w:val="22"/>
          <w:szCs w:val="18"/>
        </w:rPr>
        <w:instrText xml:space="preserve"> INCLUDEPICTURE "http://www.biologia.edu.ar/metabolismo/figeta/catab.gif" \* MERGEFORMATINET </w:instrText>
      </w:r>
      <w:r w:rsidRPr="00471499">
        <w:rPr>
          <w:rFonts w:ascii="Arial" w:hAnsi="Arial" w:cs="Arial"/>
          <w:sz w:val="22"/>
          <w:szCs w:val="18"/>
        </w:rPr>
        <w:fldChar w:fldCharType="separate"/>
      </w:r>
      <w:r w:rsidR="00471499" w:rsidRPr="00471499">
        <w:rPr>
          <w:rFonts w:ascii="Arial" w:hAnsi="Arial" w:cs="Arial"/>
          <w:sz w:val="22"/>
          <w:szCs w:val="18"/>
        </w:rPr>
        <w:pict>
          <v:shape id="_x0000_i1026" type="#_x0000_t75" style="width:189.5pt;height:108.7pt">
            <v:imagedata r:id="rId8" r:href="rId9" gain="74473f" grayscale="t"/>
          </v:shape>
        </w:pict>
      </w:r>
      <w:r w:rsidRPr="00471499">
        <w:rPr>
          <w:rFonts w:ascii="Arial" w:hAnsi="Arial" w:cs="Arial"/>
          <w:sz w:val="22"/>
          <w:szCs w:val="18"/>
        </w:rPr>
        <w:fldChar w:fldCharType="end"/>
      </w:r>
    </w:p>
    <w:p w:rsidR="00046E7C" w:rsidRPr="00471499" w:rsidRDefault="00046E7C" w:rsidP="00046E7C">
      <w:pPr>
        <w:pStyle w:val="Textoindependiente"/>
        <w:tabs>
          <w:tab w:val="left" w:pos="1290"/>
        </w:tabs>
        <w:rPr>
          <w:rFonts w:ascii="Arial" w:hAnsi="Arial" w:cs="Arial"/>
          <w:sz w:val="22"/>
          <w:szCs w:val="18"/>
        </w:rPr>
      </w:pPr>
    </w:p>
    <w:p w:rsidR="00046E7C" w:rsidRPr="00471499" w:rsidRDefault="00046E7C" w:rsidP="00046E7C">
      <w:pPr>
        <w:pStyle w:val="Textoindependiente"/>
        <w:tabs>
          <w:tab w:val="left" w:pos="1290"/>
        </w:tabs>
        <w:rPr>
          <w:rFonts w:ascii="Arial" w:hAnsi="Arial" w:cs="Arial"/>
          <w:b/>
          <w:bCs/>
          <w:sz w:val="28"/>
          <w:szCs w:val="18"/>
        </w:rPr>
      </w:pPr>
      <w:r w:rsidRPr="00471499">
        <w:rPr>
          <w:noProof/>
          <w:sz w:val="32"/>
          <w:lang w:val="es-MX" w:eastAsia="es-MX"/>
        </w:rPr>
        <w:drawing>
          <wp:anchor distT="0" distB="0" distL="114300" distR="114300" simplePos="0" relativeHeight="251660288" behindDoc="0" locked="0" layoutInCell="1" allowOverlap="1">
            <wp:simplePos x="0" y="0"/>
            <wp:positionH relativeFrom="column">
              <wp:posOffset>4376420</wp:posOffset>
            </wp:positionH>
            <wp:positionV relativeFrom="paragraph">
              <wp:posOffset>63500</wp:posOffset>
            </wp:positionV>
            <wp:extent cx="2252345" cy="21240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12000" contrast="24000"/>
                      <a:grayscl/>
                      <a:extLst>
                        <a:ext uri="{28A0092B-C50C-407E-A947-70E740481C1C}">
                          <a14:useLocalDpi xmlns:a14="http://schemas.microsoft.com/office/drawing/2010/main" val="0"/>
                        </a:ext>
                      </a:extLst>
                    </a:blip>
                    <a:srcRect l="4523" r="8255"/>
                    <a:stretch>
                      <a:fillRect/>
                    </a:stretch>
                  </pic:blipFill>
                  <pic:spPr bwMode="auto">
                    <a:xfrm>
                      <a:off x="0" y="0"/>
                      <a:ext cx="225234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499">
        <w:rPr>
          <w:rFonts w:ascii="Arial" w:hAnsi="Arial" w:cs="Arial"/>
          <w:b/>
          <w:bCs/>
          <w:sz w:val="28"/>
          <w:szCs w:val="18"/>
        </w:rPr>
        <w:t>Tipos de respiración</w:t>
      </w:r>
    </w:p>
    <w:p w:rsidR="00046E7C" w:rsidRPr="00471499" w:rsidRDefault="00046E7C" w:rsidP="00046E7C">
      <w:pPr>
        <w:pStyle w:val="Textoindependiente"/>
        <w:numPr>
          <w:ilvl w:val="0"/>
          <w:numId w:val="1"/>
        </w:numPr>
        <w:rPr>
          <w:rFonts w:ascii="Arial" w:hAnsi="Arial" w:cs="Arial"/>
          <w:sz w:val="22"/>
          <w:szCs w:val="18"/>
        </w:rPr>
      </w:pPr>
      <w:r w:rsidRPr="00471499">
        <w:rPr>
          <w:rFonts w:ascii="Arial" w:hAnsi="Arial" w:cs="Arial"/>
          <w:b/>
          <w:bCs/>
          <w:sz w:val="22"/>
          <w:szCs w:val="18"/>
        </w:rPr>
        <w:t>Respiración Aerobia</w:t>
      </w:r>
      <w:r w:rsidRPr="00471499">
        <w:rPr>
          <w:rFonts w:ascii="Arial" w:hAnsi="Arial" w:cs="Arial"/>
          <w:bCs/>
          <w:sz w:val="22"/>
          <w:szCs w:val="18"/>
        </w:rPr>
        <w:t xml:space="preserve">: </w:t>
      </w:r>
      <w:r w:rsidRPr="00471499">
        <w:rPr>
          <w:rFonts w:ascii="Arial" w:hAnsi="Arial" w:cs="Arial"/>
          <w:sz w:val="22"/>
          <w:szCs w:val="18"/>
        </w:rPr>
        <w:t xml:space="preserve">Se lleva acabo con la intervención del </w:t>
      </w:r>
      <w:proofErr w:type="spellStart"/>
      <w:r w:rsidRPr="00471499">
        <w:rPr>
          <w:rFonts w:ascii="Arial" w:hAnsi="Arial" w:cs="Arial"/>
          <w:sz w:val="22"/>
          <w:szCs w:val="18"/>
        </w:rPr>
        <w:t>oxigeno</w:t>
      </w:r>
      <w:proofErr w:type="spellEnd"/>
      <w:r w:rsidRPr="00471499">
        <w:rPr>
          <w:rFonts w:ascii="Arial" w:hAnsi="Arial" w:cs="Arial"/>
          <w:sz w:val="22"/>
          <w:szCs w:val="18"/>
        </w:rPr>
        <w:t>, la realizan plantas y animales.</w:t>
      </w:r>
    </w:p>
    <w:p w:rsidR="00046E7C" w:rsidRPr="00471499" w:rsidRDefault="00046E7C" w:rsidP="00046E7C">
      <w:pPr>
        <w:pStyle w:val="Textoindependiente"/>
        <w:numPr>
          <w:ilvl w:val="0"/>
          <w:numId w:val="1"/>
        </w:numPr>
        <w:rPr>
          <w:rFonts w:ascii="Arial" w:hAnsi="Arial" w:cs="Arial"/>
          <w:sz w:val="22"/>
          <w:szCs w:val="18"/>
        </w:rPr>
      </w:pPr>
      <w:r w:rsidRPr="00471499">
        <w:rPr>
          <w:rFonts w:ascii="Arial" w:hAnsi="Arial" w:cs="Arial"/>
          <w:b/>
          <w:bCs/>
          <w:sz w:val="22"/>
          <w:szCs w:val="18"/>
        </w:rPr>
        <w:t>Respiración Anaerobia</w:t>
      </w:r>
      <w:r w:rsidRPr="00471499">
        <w:rPr>
          <w:rFonts w:ascii="Arial" w:hAnsi="Arial" w:cs="Arial"/>
          <w:bCs/>
          <w:sz w:val="22"/>
          <w:szCs w:val="18"/>
        </w:rPr>
        <w:t xml:space="preserve">: </w:t>
      </w:r>
      <w:r w:rsidRPr="00471499">
        <w:rPr>
          <w:rFonts w:ascii="Arial" w:hAnsi="Arial" w:cs="Arial"/>
          <w:sz w:val="22"/>
          <w:szCs w:val="18"/>
        </w:rPr>
        <w:t xml:space="preserve">Se lleva </w:t>
      </w:r>
      <w:proofErr w:type="spellStart"/>
      <w:r w:rsidRPr="00471499">
        <w:rPr>
          <w:rFonts w:ascii="Arial" w:hAnsi="Arial" w:cs="Arial"/>
          <w:sz w:val="22"/>
          <w:szCs w:val="18"/>
        </w:rPr>
        <w:t>acabo</w:t>
      </w:r>
      <w:proofErr w:type="spellEnd"/>
      <w:r w:rsidRPr="00471499">
        <w:rPr>
          <w:rFonts w:ascii="Arial" w:hAnsi="Arial" w:cs="Arial"/>
          <w:sz w:val="22"/>
          <w:szCs w:val="18"/>
        </w:rPr>
        <w:t xml:space="preserve"> sin la intervención del </w:t>
      </w:r>
      <w:proofErr w:type="spellStart"/>
      <w:r w:rsidRPr="00471499">
        <w:rPr>
          <w:rFonts w:ascii="Arial" w:hAnsi="Arial" w:cs="Arial"/>
          <w:sz w:val="22"/>
          <w:szCs w:val="18"/>
        </w:rPr>
        <w:t>oxigeno</w:t>
      </w:r>
      <w:proofErr w:type="spellEnd"/>
      <w:r w:rsidRPr="00471499">
        <w:rPr>
          <w:rFonts w:ascii="Arial" w:hAnsi="Arial" w:cs="Arial"/>
          <w:sz w:val="22"/>
          <w:szCs w:val="18"/>
        </w:rPr>
        <w:t>, la realizan bacterias y levaduras.</w:t>
      </w:r>
    </w:p>
    <w:p w:rsidR="00046E7C" w:rsidRPr="00471499" w:rsidRDefault="00046E7C" w:rsidP="00046E7C">
      <w:pPr>
        <w:pStyle w:val="Textoindependiente"/>
        <w:numPr>
          <w:ilvl w:val="0"/>
          <w:numId w:val="1"/>
        </w:numPr>
        <w:rPr>
          <w:rFonts w:ascii="Arial" w:hAnsi="Arial" w:cs="Arial"/>
          <w:sz w:val="22"/>
          <w:szCs w:val="18"/>
        </w:rPr>
      </w:pPr>
      <w:r w:rsidRPr="00471499">
        <w:rPr>
          <w:rFonts w:ascii="Arial" w:hAnsi="Arial" w:cs="Arial"/>
          <w:b/>
          <w:bCs/>
          <w:noProof/>
          <w:sz w:val="22"/>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971550</wp:posOffset>
                </wp:positionV>
                <wp:extent cx="1028700" cy="342900"/>
                <wp:effectExtent l="6985" t="6985" r="12065" b="12065"/>
                <wp:wrapTight wrapText="bothSides">
                  <wp:wrapPolygon edited="0">
                    <wp:start x="-147" y="-320"/>
                    <wp:lineTo x="-147" y="21320"/>
                    <wp:lineTo x="21747" y="21320"/>
                    <wp:lineTo x="21747" y="-320"/>
                    <wp:lineTo x="-147" y="-32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46E7C" w:rsidRPr="001179FE" w:rsidRDefault="00046E7C" w:rsidP="00046E7C">
                            <w:pPr>
                              <w:jc w:val="center"/>
                              <w:rPr>
                                <w:rFonts w:ascii="Arial" w:hAnsi="Arial" w:cs="Arial"/>
                              </w:rPr>
                            </w:pPr>
                            <w:r w:rsidRPr="001179FE">
                              <w:rPr>
                                <w:rFonts w:ascii="Arial" w:hAnsi="Arial" w:cs="Arial"/>
                              </w:rPr>
                              <w:t>Glucólisis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79pt;margin-top:76.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">
                <v:textbox>
                  <w:txbxContent>
                    <w:p w:rsidR="00046E7C" w:rsidRPr="001179FE" w:rsidRDefault="00046E7C" w:rsidP="00046E7C">
                      <w:pPr>
                        <w:jc w:val="center"/>
                        <w:rPr>
                          <w:rFonts w:ascii="Arial" w:hAnsi="Arial" w:cs="Arial"/>
                        </w:rPr>
                      </w:pPr>
                      <w:r w:rsidRPr="001179FE">
                        <w:rPr>
                          <w:rFonts w:ascii="Arial" w:hAnsi="Arial" w:cs="Arial"/>
                        </w:rPr>
                        <w:t>Glucólisis</w:t>
                      </w:r>
                    </w:p>
                  </w:txbxContent>
                </v:textbox>
                <w10:wrap type="tight"/>
              </v:shape>
            </w:pict>
          </mc:Fallback>
        </mc:AlternateContent>
      </w:r>
      <w:r w:rsidRPr="00471499">
        <w:rPr>
          <w:rFonts w:ascii="Arial" w:hAnsi="Arial" w:cs="Arial"/>
          <w:b/>
          <w:bCs/>
          <w:sz w:val="22"/>
          <w:szCs w:val="18"/>
        </w:rPr>
        <w:t>Glucólisis:</w:t>
      </w:r>
      <w:r w:rsidRPr="00471499">
        <w:rPr>
          <w:rFonts w:ascii="Arial" w:hAnsi="Arial" w:cs="Arial"/>
          <w:bCs/>
          <w:sz w:val="22"/>
          <w:szCs w:val="18"/>
        </w:rPr>
        <w:t xml:space="preserve"> </w:t>
      </w:r>
      <w:r w:rsidRPr="00471499">
        <w:rPr>
          <w:rFonts w:ascii="Arial" w:hAnsi="Arial" w:cs="Arial"/>
          <w:sz w:val="22"/>
          <w:szCs w:val="18"/>
        </w:rPr>
        <w:t>Proceso de respiración celular que se realiza en el citoplasma, con el fin de degradar la glucosa (C</w:t>
      </w:r>
      <w:r w:rsidRPr="00471499">
        <w:rPr>
          <w:rFonts w:ascii="Arial" w:hAnsi="Arial" w:cs="Arial"/>
          <w:sz w:val="22"/>
          <w:szCs w:val="18"/>
          <w:vertAlign w:val="subscript"/>
        </w:rPr>
        <w:t>6</w:t>
      </w:r>
      <w:r w:rsidRPr="00471499">
        <w:rPr>
          <w:rFonts w:ascii="Arial" w:hAnsi="Arial" w:cs="Arial"/>
          <w:sz w:val="22"/>
          <w:szCs w:val="18"/>
        </w:rPr>
        <w:t>H</w:t>
      </w:r>
      <w:r w:rsidRPr="00471499">
        <w:rPr>
          <w:rFonts w:ascii="Arial" w:hAnsi="Arial" w:cs="Arial"/>
          <w:sz w:val="22"/>
          <w:szCs w:val="18"/>
          <w:vertAlign w:val="subscript"/>
        </w:rPr>
        <w:t>12</w:t>
      </w:r>
      <w:r w:rsidRPr="00471499">
        <w:rPr>
          <w:rFonts w:ascii="Arial" w:hAnsi="Arial" w:cs="Arial"/>
          <w:sz w:val="22"/>
          <w:szCs w:val="18"/>
        </w:rPr>
        <w:t xml:space="preserve"> O</w:t>
      </w:r>
      <w:r w:rsidRPr="00471499">
        <w:rPr>
          <w:rFonts w:ascii="Arial" w:hAnsi="Arial" w:cs="Arial"/>
          <w:sz w:val="22"/>
          <w:szCs w:val="18"/>
          <w:vertAlign w:val="subscript"/>
        </w:rPr>
        <w:t>6</w:t>
      </w:r>
      <w:r w:rsidRPr="00471499">
        <w:rPr>
          <w:rFonts w:ascii="Arial" w:hAnsi="Arial" w:cs="Arial"/>
          <w:sz w:val="22"/>
          <w:szCs w:val="18"/>
        </w:rPr>
        <w:t>) en carbohidratos más simples con los cuales continúan con el proceso por medio del ciclo de Krebs, además se obtiene gran cantidad de energía la cual se utiliza para sintetizar moléculas de ATP. (Nueva Guía Propuesta XXI).</w:t>
      </w: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rPr>
          <w:rFonts w:ascii="Arial" w:hAnsi="Arial" w:cs="Arial"/>
          <w:bCs/>
          <w:sz w:val="22"/>
          <w:szCs w:val="18"/>
        </w:rPr>
      </w:pPr>
      <w:r w:rsidRPr="00471499">
        <w:rPr>
          <w:rFonts w:ascii="Arial" w:hAnsi="Arial" w:cs="Arial"/>
          <w:sz w:val="22"/>
          <w:szCs w:val="18"/>
        </w:rPr>
        <w:t xml:space="preserve">La glucólisis o glicolisis es la ruta principal, casi universal, del metabolismo de la glucosa. Esta molécula se degrada, en una serie de reacciones catalizadas enzimáticamente, para dar dos moléculas de </w:t>
      </w:r>
      <w:proofErr w:type="spellStart"/>
      <w:r w:rsidRPr="00471499">
        <w:rPr>
          <w:rFonts w:ascii="Arial" w:hAnsi="Arial" w:cs="Arial"/>
          <w:sz w:val="22"/>
          <w:szCs w:val="18"/>
        </w:rPr>
        <w:t>piruvato</w:t>
      </w:r>
      <w:proofErr w:type="spellEnd"/>
      <w:r w:rsidRPr="00471499">
        <w:rPr>
          <w:rFonts w:ascii="Arial" w:hAnsi="Arial" w:cs="Arial"/>
          <w:sz w:val="22"/>
          <w:szCs w:val="18"/>
        </w:rPr>
        <w:t xml:space="preserve">, que es el producto final de la glicolisis en condiciones aeróbicas. En condiciones anaeróbicas el </w:t>
      </w:r>
      <w:proofErr w:type="spellStart"/>
      <w:r w:rsidRPr="00471499">
        <w:rPr>
          <w:rFonts w:ascii="Arial" w:hAnsi="Arial" w:cs="Arial"/>
          <w:sz w:val="22"/>
          <w:szCs w:val="18"/>
        </w:rPr>
        <w:t>piruvato</w:t>
      </w:r>
      <w:proofErr w:type="spellEnd"/>
      <w:r w:rsidRPr="00471499">
        <w:rPr>
          <w:rFonts w:ascii="Arial" w:hAnsi="Arial" w:cs="Arial"/>
          <w:sz w:val="22"/>
          <w:szCs w:val="18"/>
        </w:rPr>
        <w:t xml:space="preserve"> se reduce a lactato para regenerar el NAD+.</w:t>
      </w: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rPr>
          <w:rFonts w:ascii="Arial" w:hAnsi="Arial" w:cs="Arial"/>
          <w:bCs/>
          <w:sz w:val="22"/>
          <w:szCs w:val="18"/>
        </w:rPr>
      </w:pPr>
      <w:r w:rsidRPr="00471499">
        <w:rPr>
          <w:noProof/>
          <w:sz w:val="24"/>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124460</wp:posOffset>
            </wp:positionV>
            <wp:extent cx="3143250" cy="2012950"/>
            <wp:effectExtent l="0" t="0" r="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contrast="18000"/>
                      <a:grayscl/>
                      <a:extLst>
                        <a:ext uri="{28A0092B-C50C-407E-A947-70E740481C1C}">
                          <a14:useLocalDpi xmlns:a14="http://schemas.microsoft.com/office/drawing/2010/main" val="0"/>
                        </a:ext>
                      </a:extLst>
                    </a:blip>
                    <a:srcRect l="22514" t="16388" r="36246" b="48376"/>
                    <a:stretch>
                      <a:fillRect/>
                    </a:stretch>
                  </pic:blipFill>
                  <pic:spPr bwMode="auto">
                    <a:xfrm>
                      <a:off x="0" y="0"/>
                      <a:ext cx="314325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rPr>
          <w:rFonts w:ascii="Arial" w:hAnsi="Arial" w:cs="Arial"/>
          <w:bCs/>
          <w:sz w:val="22"/>
          <w:szCs w:val="18"/>
        </w:rPr>
      </w:pPr>
    </w:p>
    <w:p w:rsidR="00046E7C" w:rsidRPr="00471499" w:rsidRDefault="00046E7C" w:rsidP="00046E7C">
      <w:pPr>
        <w:pStyle w:val="Textoindependiente"/>
        <w:jc w:val="center"/>
        <w:rPr>
          <w:rFonts w:ascii="Arial" w:hAnsi="Arial" w:cs="Arial"/>
          <w:b/>
          <w:bCs/>
          <w:sz w:val="28"/>
        </w:rPr>
      </w:pPr>
      <w:r w:rsidRPr="00471499">
        <w:rPr>
          <w:rFonts w:ascii="Arial" w:hAnsi="Arial" w:cs="Arial"/>
          <w:b/>
          <w:bCs/>
          <w:sz w:val="28"/>
        </w:rPr>
        <w:t>CICLO DE KREBS</w:t>
      </w:r>
    </w:p>
    <w:p w:rsidR="00046E7C" w:rsidRPr="00471499" w:rsidRDefault="00046E7C" w:rsidP="00046E7C">
      <w:pPr>
        <w:pStyle w:val="Textoindependiente"/>
        <w:rPr>
          <w:rFonts w:ascii="Arial" w:hAnsi="Arial" w:cs="Arial"/>
          <w:bCs/>
          <w:sz w:val="22"/>
          <w:szCs w:val="18"/>
        </w:rPr>
      </w:pPr>
    </w:p>
    <w:p w:rsidR="00046E7C" w:rsidRPr="00471499" w:rsidRDefault="00046E7C" w:rsidP="00046E7C">
      <w:pPr>
        <w:rPr>
          <w:rFonts w:ascii="Arial" w:hAnsi="Arial" w:cs="Arial"/>
          <w:sz w:val="22"/>
          <w:szCs w:val="18"/>
        </w:rPr>
      </w:pPr>
      <w:r w:rsidRPr="00471499">
        <w:rPr>
          <w:rFonts w:ascii="Arial" w:hAnsi="Arial" w:cs="Arial"/>
          <w:bCs/>
          <w:sz w:val="22"/>
          <w:szCs w:val="18"/>
        </w:rPr>
        <w:t xml:space="preserve">Ciclo de </w:t>
      </w:r>
      <w:proofErr w:type="spellStart"/>
      <w:r w:rsidRPr="00471499">
        <w:rPr>
          <w:rFonts w:ascii="Arial" w:hAnsi="Arial" w:cs="Arial"/>
          <w:bCs/>
          <w:sz w:val="22"/>
          <w:szCs w:val="18"/>
        </w:rPr>
        <w:t>krebs</w:t>
      </w:r>
      <w:proofErr w:type="spellEnd"/>
      <w:r w:rsidRPr="00471499">
        <w:rPr>
          <w:rFonts w:ascii="Arial" w:hAnsi="Arial" w:cs="Arial"/>
          <w:bCs/>
          <w:sz w:val="22"/>
          <w:szCs w:val="18"/>
        </w:rPr>
        <w:t xml:space="preserve"> </w:t>
      </w:r>
      <w:r w:rsidRPr="00471499">
        <w:rPr>
          <w:rFonts w:ascii="Arial" w:hAnsi="Arial" w:cs="Arial"/>
          <w:sz w:val="22"/>
          <w:szCs w:val="18"/>
        </w:rPr>
        <w:t xml:space="preserve">se realiza cuando el ácido pirúvico se emplea para metabolizar el proceso aeróbico, sucede en las mitocondrias a través de una serie de </w:t>
      </w:r>
      <w:proofErr w:type="spellStart"/>
      <w:r w:rsidRPr="00471499">
        <w:rPr>
          <w:rFonts w:ascii="Arial" w:hAnsi="Arial" w:cs="Arial"/>
          <w:sz w:val="22"/>
          <w:szCs w:val="18"/>
        </w:rPr>
        <w:t>deshidrogenación</w:t>
      </w:r>
      <w:proofErr w:type="spellEnd"/>
      <w:r w:rsidRPr="00471499">
        <w:rPr>
          <w:rFonts w:ascii="Arial" w:hAnsi="Arial" w:cs="Arial"/>
          <w:sz w:val="22"/>
          <w:szCs w:val="18"/>
        </w:rPr>
        <w:t xml:space="preserve"> y </w:t>
      </w:r>
      <w:proofErr w:type="spellStart"/>
      <w:r w:rsidRPr="00471499">
        <w:rPr>
          <w:rFonts w:ascii="Arial" w:hAnsi="Arial" w:cs="Arial"/>
          <w:sz w:val="22"/>
          <w:szCs w:val="18"/>
        </w:rPr>
        <w:t>descarboxilación</w:t>
      </w:r>
      <w:proofErr w:type="spellEnd"/>
      <w:r w:rsidRPr="00471499">
        <w:rPr>
          <w:rFonts w:ascii="Arial" w:hAnsi="Arial" w:cs="Arial"/>
          <w:sz w:val="22"/>
          <w:szCs w:val="18"/>
        </w:rPr>
        <w:t>; libera energía</w:t>
      </w:r>
    </w:p>
    <w:p w:rsidR="00046E7C" w:rsidRPr="00471499" w:rsidRDefault="00046E7C" w:rsidP="00046E7C">
      <w:pPr>
        <w:pStyle w:val="Textoindependiente"/>
        <w:rPr>
          <w:rFonts w:ascii="Arial" w:hAnsi="Arial" w:cs="Arial"/>
          <w:sz w:val="22"/>
          <w:szCs w:val="18"/>
        </w:rPr>
      </w:pPr>
      <w:proofErr w:type="gramStart"/>
      <w:r w:rsidRPr="00471499">
        <w:rPr>
          <w:rFonts w:ascii="Arial" w:hAnsi="Arial" w:cs="Arial"/>
          <w:sz w:val="22"/>
          <w:szCs w:val="18"/>
        </w:rPr>
        <w:t>obteniéndose</w:t>
      </w:r>
      <w:proofErr w:type="gramEnd"/>
      <w:r w:rsidRPr="00471499">
        <w:rPr>
          <w:rFonts w:ascii="Arial" w:hAnsi="Arial" w:cs="Arial"/>
          <w:sz w:val="22"/>
          <w:szCs w:val="18"/>
        </w:rPr>
        <w:t xml:space="preserve"> al final del proceso de la respiración 38 moléculas de ATP.</w:t>
      </w:r>
    </w:p>
    <w:p w:rsidR="00046E7C" w:rsidRPr="00471499" w:rsidRDefault="00046E7C" w:rsidP="00046E7C">
      <w:pPr>
        <w:pStyle w:val="Textoindependiente"/>
        <w:tabs>
          <w:tab w:val="left" w:pos="2385"/>
          <w:tab w:val="left" w:pos="3249"/>
          <w:tab w:val="left" w:pos="4905"/>
        </w:tabs>
        <w:ind w:left="-114" w:firstLine="171"/>
        <w:jc w:val="center"/>
        <w:rPr>
          <w:rFonts w:ascii="Arial" w:hAnsi="Arial" w:cs="Arial"/>
          <w:bCs/>
          <w:sz w:val="22"/>
          <w:szCs w:val="18"/>
        </w:rPr>
      </w:pPr>
    </w:p>
    <w:p w:rsidR="00046E7C" w:rsidRPr="00471499" w:rsidRDefault="00046E7C" w:rsidP="00046E7C">
      <w:pPr>
        <w:jc w:val="both"/>
        <w:rPr>
          <w:rFonts w:ascii="Arial" w:hAnsi="Arial" w:cs="Arial"/>
          <w:sz w:val="22"/>
          <w:szCs w:val="18"/>
        </w:rPr>
      </w:pPr>
    </w:p>
    <w:p w:rsidR="00046E7C" w:rsidRPr="00471499" w:rsidRDefault="00046E7C" w:rsidP="00046E7C">
      <w:pPr>
        <w:pStyle w:val="Textoindependiente"/>
        <w:rPr>
          <w:rFonts w:ascii="Arial" w:hAnsi="Arial" w:cs="Arial"/>
          <w:b/>
          <w:bCs/>
          <w:sz w:val="28"/>
          <w:szCs w:val="18"/>
          <w:vertAlign w:val="subscript"/>
        </w:rPr>
      </w:pPr>
      <w:r w:rsidRPr="00471499">
        <w:rPr>
          <w:rFonts w:ascii="Arial" w:hAnsi="Arial" w:cs="Arial"/>
          <w:b/>
          <w:bCs/>
          <w:sz w:val="28"/>
          <w:szCs w:val="18"/>
        </w:rPr>
        <w:t>Cadena Respiratoria</w:t>
      </w:r>
    </w:p>
    <w:p w:rsidR="00046E7C" w:rsidRPr="00471499" w:rsidRDefault="00046E7C" w:rsidP="00046E7C">
      <w:pPr>
        <w:pStyle w:val="Textoindependiente"/>
        <w:rPr>
          <w:rFonts w:ascii="Arial" w:hAnsi="Arial" w:cs="Arial"/>
          <w:sz w:val="22"/>
          <w:szCs w:val="18"/>
        </w:rPr>
      </w:pPr>
      <w:r w:rsidRPr="00471499">
        <w:rPr>
          <w:rFonts w:ascii="Arial" w:hAnsi="Arial" w:cs="Arial"/>
          <w:sz w:val="22"/>
          <w:szCs w:val="18"/>
        </w:rPr>
        <w:t xml:space="preserve">Es el proceso que se lleva </w:t>
      </w:r>
      <w:proofErr w:type="spellStart"/>
      <w:r w:rsidRPr="00471499">
        <w:rPr>
          <w:rFonts w:ascii="Arial" w:hAnsi="Arial" w:cs="Arial"/>
          <w:sz w:val="22"/>
          <w:szCs w:val="18"/>
        </w:rPr>
        <w:t>acabo</w:t>
      </w:r>
      <w:proofErr w:type="spellEnd"/>
      <w:r w:rsidRPr="00471499">
        <w:rPr>
          <w:rFonts w:ascii="Arial" w:hAnsi="Arial" w:cs="Arial"/>
          <w:sz w:val="22"/>
          <w:szCs w:val="18"/>
        </w:rPr>
        <w:t xml:space="preserve"> en el citoplasma y mitocondrias, glucólisis y ciclo de Krebs, inicia al oxidarse la molécula de glucosa la cual al ir perdiendo sus pares de hidrógeno se ionizaran formando dos protones (2H+) y dos electrones (2e-). Éstos últimos pasaran por una cadena de transformación de electrones hasta llegar al oxígeno, que es el último aceptor de la cadena. El oxígeno una vez  que recibe los electrones se combina con los protones de hidrógeno para formar una molécula de agua, que junto con el bióxido de carbono es el productor final de la respiración aeróbica. </w:t>
      </w:r>
    </w:p>
    <w:p w:rsidR="00471499" w:rsidRDefault="00471499" w:rsidP="00046E7C">
      <w:pPr>
        <w:pStyle w:val="Textoindependiente"/>
        <w:rPr>
          <w:rFonts w:ascii="Arial" w:hAnsi="Arial" w:cs="Arial"/>
          <w:b/>
          <w:bCs/>
          <w:sz w:val="22"/>
          <w:szCs w:val="18"/>
        </w:rPr>
      </w:pPr>
    </w:p>
    <w:p w:rsidR="00471499" w:rsidRDefault="00471499" w:rsidP="00046E7C">
      <w:pPr>
        <w:pStyle w:val="Textoindependiente"/>
        <w:rPr>
          <w:rFonts w:ascii="Arial" w:hAnsi="Arial" w:cs="Arial"/>
          <w:b/>
          <w:bCs/>
          <w:sz w:val="22"/>
          <w:szCs w:val="18"/>
        </w:rPr>
      </w:pPr>
    </w:p>
    <w:p w:rsidR="00471499" w:rsidRDefault="00471499" w:rsidP="00046E7C">
      <w:pPr>
        <w:pStyle w:val="Textoindependiente"/>
        <w:rPr>
          <w:rFonts w:ascii="Arial" w:hAnsi="Arial" w:cs="Arial"/>
          <w:b/>
          <w:bCs/>
          <w:sz w:val="22"/>
          <w:szCs w:val="18"/>
        </w:rPr>
      </w:pPr>
    </w:p>
    <w:p w:rsidR="00046E7C" w:rsidRPr="00471499" w:rsidRDefault="00046E7C" w:rsidP="00046E7C">
      <w:pPr>
        <w:pStyle w:val="Textoindependiente"/>
        <w:rPr>
          <w:rFonts w:ascii="Arial" w:hAnsi="Arial" w:cs="Arial"/>
          <w:b/>
          <w:bCs/>
          <w:sz w:val="28"/>
          <w:szCs w:val="18"/>
        </w:rPr>
      </w:pPr>
      <w:proofErr w:type="spellStart"/>
      <w:r w:rsidRPr="00471499">
        <w:rPr>
          <w:rFonts w:ascii="Arial" w:hAnsi="Arial" w:cs="Arial"/>
          <w:b/>
          <w:bCs/>
          <w:sz w:val="28"/>
          <w:szCs w:val="18"/>
        </w:rPr>
        <w:lastRenderedPageBreak/>
        <w:t>Fosforilación</w:t>
      </w:r>
      <w:proofErr w:type="spellEnd"/>
      <w:r w:rsidRPr="00471499">
        <w:rPr>
          <w:rFonts w:ascii="Arial" w:hAnsi="Arial" w:cs="Arial"/>
          <w:b/>
          <w:bCs/>
          <w:sz w:val="28"/>
          <w:szCs w:val="18"/>
        </w:rPr>
        <w:t xml:space="preserve"> oxidativa  </w:t>
      </w:r>
    </w:p>
    <w:p w:rsidR="00046E7C" w:rsidRPr="00471499" w:rsidRDefault="00046E7C" w:rsidP="00046E7C">
      <w:pPr>
        <w:jc w:val="both"/>
        <w:rPr>
          <w:rFonts w:ascii="Arial" w:hAnsi="Arial" w:cs="Arial"/>
          <w:bCs/>
          <w:sz w:val="22"/>
          <w:szCs w:val="18"/>
        </w:rPr>
      </w:pPr>
      <w:r w:rsidRPr="00471499">
        <w:rPr>
          <w:rFonts w:ascii="Arial" w:hAnsi="Arial" w:cs="Arial"/>
          <w:sz w:val="22"/>
          <w:szCs w:val="18"/>
        </w:rPr>
        <w:t xml:space="preserve">Este proceso es paralelo a la cadena respiratoria, puesto conforme se transfiere los electrones de un transportador a otro, van liberando suficiente energía para sintetizar </w:t>
      </w:r>
      <w:r w:rsidRPr="00471499">
        <w:rPr>
          <w:rFonts w:ascii="Arial" w:hAnsi="Arial" w:cs="Arial"/>
          <w:bCs/>
          <w:sz w:val="22"/>
          <w:szCs w:val="18"/>
        </w:rPr>
        <w:t>3 ATP</w:t>
      </w:r>
      <w:r w:rsidRPr="00471499">
        <w:rPr>
          <w:rFonts w:ascii="Arial" w:hAnsi="Arial" w:cs="Arial"/>
          <w:sz w:val="22"/>
          <w:szCs w:val="18"/>
        </w:rPr>
        <w:t xml:space="preserve"> por cada par de hidrógeno ionizado que entra en la cadena. A esto se le denomina </w:t>
      </w:r>
      <w:proofErr w:type="spellStart"/>
      <w:r w:rsidRPr="00471499">
        <w:rPr>
          <w:rFonts w:ascii="Arial" w:hAnsi="Arial" w:cs="Arial"/>
          <w:sz w:val="22"/>
          <w:szCs w:val="18"/>
        </w:rPr>
        <w:t>fosforilación</w:t>
      </w:r>
      <w:proofErr w:type="spellEnd"/>
      <w:r w:rsidRPr="00471499">
        <w:rPr>
          <w:rFonts w:ascii="Arial" w:hAnsi="Arial" w:cs="Arial"/>
          <w:sz w:val="22"/>
          <w:szCs w:val="18"/>
        </w:rPr>
        <w:t xml:space="preserve"> oxidativa (Nueva Guía propuesta XXI).</w:t>
      </w:r>
    </w:p>
    <w:p w:rsidR="00046E7C" w:rsidRPr="00471499" w:rsidRDefault="00046E7C" w:rsidP="00046E7C">
      <w:pPr>
        <w:rPr>
          <w:rFonts w:ascii="Arial" w:hAnsi="Arial" w:cs="Arial"/>
          <w:bCs/>
          <w:sz w:val="22"/>
          <w:szCs w:val="18"/>
        </w:rPr>
      </w:pPr>
      <w:r w:rsidRPr="00471499">
        <w:rPr>
          <w:rFonts w:ascii="Arial" w:hAnsi="Arial" w:cs="Arial"/>
          <w:bCs/>
          <w:noProof/>
          <w:sz w:val="22"/>
          <w:szCs w:val="18"/>
          <w:lang w:val="es-MX" w:eastAsia="es-MX"/>
        </w:rPr>
        <mc:AlternateContent>
          <mc:Choice Requires="wpc">
            <w:drawing>
              <wp:inline distT="0" distB="0" distL="0" distR="0">
                <wp:extent cx="6376670" cy="1978660"/>
                <wp:effectExtent l="0" t="0" r="0" b="2540"/>
                <wp:docPr id="35" name="Lienzo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rc 7"/>
                        <wps:cNvSpPr>
                          <a:spLocks/>
                        </wps:cNvSpPr>
                        <wps:spPr bwMode="auto">
                          <a:xfrm>
                            <a:off x="662097" y="150299"/>
                            <a:ext cx="227965"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90597" y="41714"/>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sidRPr="00674C74">
                                <w:rPr>
                                  <w:rFonts w:ascii="Arial" w:hAnsi="Arial" w:cs="Arial"/>
                                  <w:sz w:val="18"/>
                                  <w:szCs w:val="18"/>
                                </w:rPr>
                                <w:t>NADH</w:t>
                              </w:r>
                              <w:r w:rsidRPr="00674C74">
                                <w:rPr>
                                  <w:rFonts w:ascii="Arial" w:hAnsi="Arial" w:cs="Arial"/>
                                  <w:sz w:val="18"/>
                                  <w:szCs w:val="18"/>
                                  <w:vertAlign w:val="subscript"/>
                                </w:rPr>
                                <w:t>2</w:t>
                              </w:r>
                            </w:p>
                          </w:txbxContent>
                        </wps:txbx>
                        <wps:bodyPr rot="0" vert="horz" wrap="square" lIns="91440" tIns="45720" rIns="91440" bIns="45720" anchor="t" anchorCtr="0" upright="1">
                          <a:spAutoFit/>
                        </wps:bodyPr>
                      </wps:wsp>
                      <wps:wsp>
                        <wps:cNvPr id="8" name="Text Box 9"/>
                        <wps:cNvSpPr txBox="1">
                          <a:spLocks noChangeArrowheads="1"/>
                        </wps:cNvSpPr>
                        <wps:spPr bwMode="auto">
                          <a:xfrm>
                            <a:off x="90597" y="9503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sidRPr="00674C74">
                                <w:rPr>
                                  <w:rFonts w:ascii="Arial" w:hAnsi="Arial" w:cs="Arial"/>
                                  <w:sz w:val="18"/>
                                  <w:szCs w:val="18"/>
                                </w:rPr>
                                <w:t>NAD</w:t>
                              </w:r>
                            </w:p>
                          </w:txbxContent>
                        </wps:txbx>
                        <wps:bodyPr rot="0" vert="horz" wrap="square" lIns="91440" tIns="45720" rIns="91440" bIns="45720" anchor="t" anchorCtr="0" upright="1">
                          <a:spAutoFit/>
                        </wps:bodyPr>
                      </wps:wsp>
                      <wps:wsp>
                        <wps:cNvPr id="9" name="Arc 10"/>
                        <wps:cNvSpPr>
                          <a:spLocks/>
                        </wps:cNvSpPr>
                        <wps:spPr bwMode="auto">
                          <a:xfrm flipH="1" flipV="1">
                            <a:off x="890697" y="150299"/>
                            <a:ext cx="228600"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1119297" y="359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F</w:t>
                              </w:r>
                              <w:r w:rsidRPr="00674C74">
                                <w:rPr>
                                  <w:rFonts w:ascii="Arial" w:hAnsi="Arial" w:cs="Arial"/>
                                  <w:sz w:val="18"/>
                                  <w:szCs w:val="18"/>
                                </w:rPr>
                                <w:t>ADH</w:t>
                              </w:r>
                              <w:r w:rsidRPr="00674C74">
                                <w:rPr>
                                  <w:rFonts w:ascii="Arial" w:hAnsi="Arial" w:cs="Arial"/>
                                  <w:sz w:val="18"/>
                                  <w:szCs w:val="18"/>
                                  <w:vertAlign w:val="subscript"/>
                                </w:rPr>
                                <w:t>2</w:t>
                              </w:r>
                            </w:p>
                          </w:txbxContent>
                        </wps:txbx>
                        <wps:bodyPr rot="0" vert="horz" wrap="square" lIns="91440" tIns="45720" rIns="91440" bIns="45720" anchor="t" anchorCtr="0" upright="1">
                          <a:spAutoFit/>
                        </wps:bodyPr>
                      </wps:wsp>
                      <wps:wsp>
                        <wps:cNvPr id="11" name="Text Box 12"/>
                        <wps:cNvSpPr txBox="1">
                          <a:spLocks noChangeArrowheads="1"/>
                        </wps:cNvSpPr>
                        <wps:spPr bwMode="auto">
                          <a:xfrm>
                            <a:off x="1119297" y="9503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F</w:t>
                              </w:r>
                              <w:r w:rsidRPr="00674C74">
                                <w:rPr>
                                  <w:rFonts w:ascii="Arial" w:hAnsi="Arial" w:cs="Arial"/>
                                  <w:sz w:val="18"/>
                                  <w:szCs w:val="18"/>
                                </w:rPr>
                                <w:t>AD</w:t>
                              </w:r>
                            </w:p>
                          </w:txbxContent>
                        </wps:txbx>
                        <wps:bodyPr rot="0" vert="horz" wrap="square" lIns="91440" tIns="45720" rIns="91440" bIns="45720" anchor="t" anchorCtr="0" upright="1">
                          <a:spAutoFit/>
                        </wps:bodyPr>
                      </wps:wsp>
                      <wps:wsp>
                        <wps:cNvPr id="12" name="Text Box 13"/>
                        <wps:cNvSpPr txBox="1">
                          <a:spLocks noChangeArrowheads="1"/>
                        </wps:cNvSpPr>
                        <wps:spPr bwMode="auto">
                          <a:xfrm>
                            <a:off x="5805597" y="9503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O</w:t>
                              </w:r>
                              <w:r w:rsidRPr="00674C74">
                                <w:rPr>
                                  <w:rFonts w:ascii="Arial" w:hAnsi="Arial" w:cs="Arial"/>
                                  <w:sz w:val="18"/>
                                  <w:szCs w:val="18"/>
                                  <w:vertAlign w:val="subscript"/>
                                </w:rPr>
                                <w:t>2</w:t>
                              </w:r>
                            </w:p>
                          </w:txbxContent>
                        </wps:txbx>
                        <wps:bodyPr rot="0" vert="horz" wrap="square" lIns="91440" tIns="45720" rIns="91440" bIns="45720" anchor="t" anchorCtr="0" upright="1">
                          <a:spAutoFit/>
                        </wps:bodyPr>
                      </wps:wsp>
                      <wps:wsp>
                        <wps:cNvPr id="13" name="Text Box 14"/>
                        <wps:cNvSpPr txBox="1">
                          <a:spLocks noChangeArrowheads="1"/>
                        </wps:cNvSpPr>
                        <wps:spPr bwMode="auto">
                          <a:xfrm>
                            <a:off x="4433997" y="35999"/>
                            <a:ext cx="9144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Default="00046E7C" w:rsidP="00046E7C">
                              <w:pPr>
                                <w:jc w:val="center"/>
                                <w:rPr>
                                  <w:rFonts w:ascii="Arial" w:hAnsi="Arial" w:cs="Arial"/>
                                  <w:sz w:val="18"/>
                                  <w:szCs w:val="18"/>
                                </w:rPr>
                              </w:pPr>
                              <w:r>
                                <w:rPr>
                                  <w:rFonts w:ascii="Arial" w:hAnsi="Arial" w:cs="Arial"/>
                                  <w:sz w:val="18"/>
                                  <w:szCs w:val="18"/>
                                </w:rPr>
                                <w:t xml:space="preserve">citocromo – </w:t>
                              </w:r>
                            </w:p>
                            <w:p w:rsidR="00046E7C" w:rsidRPr="00674C74" w:rsidRDefault="00046E7C" w:rsidP="00046E7C">
                              <w:pPr>
                                <w:jc w:val="center"/>
                                <w:rPr>
                                  <w:rFonts w:ascii="Arial" w:hAnsi="Arial" w:cs="Arial"/>
                                  <w:sz w:val="18"/>
                                  <w:szCs w:val="18"/>
                                  <w:vertAlign w:val="subscript"/>
                                </w:rPr>
                              </w:pPr>
                              <w:proofErr w:type="gramStart"/>
                              <w:r>
                                <w:rPr>
                                  <w:rFonts w:ascii="Arial" w:hAnsi="Arial" w:cs="Arial"/>
                                  <w:sz w:val="18"/>
                                  <w:szCs w:val="18"/>
                                </w:rPr>
                                <w:t>oxidasa</w:t>
                              </w:r>
                              <w:proofErr w:type="gramEnd"/>
                              <w:r>
                                <w:rPr>
                                  <w:rFonts w:ascii="Arial" w:hAnsi="Arial" w:cs="Arial"/>
                                  <w:sz w:val="18"/>
                                  <w:szCs w:val="18"/>
                                </w:rPr>
                                <w:t xml:space="preserve"> (red)</w:t>
                              </w:r>
                            </w:p>
                          </w:txbxContent>
                        </wps:txbx>
                        <wps:bodyPr rot="0" vert="horz" wrap="square" lIns="91440" tIns="45720" rIns="91440" bIns="45720" anchor="t" anchorCtr="0" upright="1">
                          <a:spAutoFit/>
                        </wps:bodyPr>
                      </wps:wsp>
                      <wps:wsp>
                        <wps:cNvPr id="14" name="Text Box 15"/>
                        <wps:cNvSpPr txBox="1">
                          <a:spLocks noChangeArrowheads="1"/>
                        </wps:cNvSpPr>
                        <wps:spPr bwMode="auto">
                          <a:xfrm>
                            <a:off x="2147997" y="35999"/>
                            <a:ext cx="800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sidRPr="00674C74">
                                <w:rPr>
                                  <w:rFonts w:ascii="Arial" w:hAnsi="Arial" w:cs="Arial"/>
                                  <w:i/>
                                  <w:sz w:val="18"/>
                                  <w:szCs w:val="18"/>
                                </w:rPr>
                                <w:t>b</w:t>
                              </w:r>
                              <w:r>
                                <w:rPr>
                                  <w:rFonts w:ascii="Arial" w:hAnsi="Arial" w:cs="Arial"/>
                                  <w:sz w:val="18"/>
                                  <w:szCs w:val="18"/>
                                </w:rPr>
                                <w:t xml:space="preserve"> (red)</w:t>
                              </w:r>
                            </w:p>
                          </w:txbxContent>
                        </wps:txbx>
                        <wps:bodyPr rot="0" vert="horz" wrap="square" lIns="91440" tIns="45720" rIns="91440" bIns="45720" anchor="t" anchorCtr="0" upright="1">
                          <a:spAutoFit/>
                        </wps:bodyPr>
                      </wps:wsp>
                      <wps:wsp>
                        <wps:cNvPr id="15" name="Text Box 16"/>
                        <wps:cNvSpPr txBox="1">
                          <a:spLocks noChangeArrowheads="1"/>
                        </wps:cNvSpPr>
                        <wps:spPr bwMode="auto">
                          <a:xfrm>
                            <a:off x="5805597" y="359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963E3E" w:rsidRDefault="00046E7C" w:rsidP="00046E7C">
                              <w:pPr>
                                <w:jc w:val="center"/>
                                <w:rPr>
                                  <w:rFonts w:ascii="Arial" w:hAnsi="Arial" w:cs="Arial"/>
                                  <w:sz w:val="18"/>
                                  <w:szCs w:val="18"/>
                                </w:rPr>
                              </w:pPr>
                              <w:r w:rsidRPr="00674C74">
                                <w:rPr>
                                  <w:rFonts w:ascii="Arial" w:hAnsi="Arial" w:cs="Arial"/>
                                  <w:sz w:val="18"/>
                                  <w:szCs w:val="18"/>
                                </w:rPr>
                                <w:t>H</w:t>
                              </w:r>
                              <w:r w:rsidRPr="00674C74">
                                <w:rPr>
                                  <w:rFonts w:ascii="Arial" w:hAnsi="Arial" w:cs="Arial"/>
                                  <w:sz w:val="18"/>
                                  <w:szCs w:val="18"/>
                                  <w:vertAlign w:val="subscript"/>
                                </w:rPr>
                                <w:t>2</w:t>
                              </w:r>
                              <w:r>
                                <w:rPr>
                                  <w:rFonts w:ascii="Arial" w:hAnsi="Arial" w:cs="Arial"/>
                                  <w:sz w:val="18"/>
                                  <w:szCs w:val="18"/>
                                </w:rPr>
                                <w:t>O</w:t>
                              </w:r>
                            </w:p>
                          </w:txbxContent>
                        </wps:txbx>
                        <wps:bodyPr rot="0" vert="horz" wrap="square" lIns="91440" tIns="45720" rIns="91440" bIns="45720" anchor="t" anchorCtr="0" upright="1">
                          <a:spAutoFit/>
                        </wps:bodyPr>
                      </wps:wsp>
                      <wps:wsp>
                        <wps:cNvPr id="16" name="Text Box 17"/>
                        <wps:cNvSpPr txBox="1">
                          <a:spLocks noChangeArrowheads="1"/>
                        </wps:cNvSpPr>
                        <wps:spPr bwMode="auto">
                          <a:xfrm>
                            <a:off x="547797" y="14075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 xml:space="preserve">  ATP</w:t>
                              </w:r>
                            </w:p>
                          </w:txbxContent>
                        </wps:txbx>
                        <wps:bodyPr rot="0" vert="horz" wrap="square" lIns="91440" tIns="45720" rIns="91440" bIns="45720" anchor="t" anchorCtr="0" upright="1">
                          <a:spAutoFit/>
                        </wps:bodyPr>
                      </wps:wsp>
                      <wps:wsp>
                        <wps:cNvPr id="17" name="Text Box 18"/>
                        <wps:cNvSpPr txBox="1">
                          <a:spLocks noChangeArrowheads="1"/>
                        </wps:cNvSpPr>
                        <wps:spPr bwMode="auto">
                          <a:xfrm>
                            <a:off x="2719497" y="14075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 xml:space="preserve">  ATP</w:t>
                              </w:r>
                            </w:p>
                          </w:txbxContent>
                        </wps:txbx>
                        <wps:bodyPr rot="0" vert="horz" wrap="square" lIns="91440" tIns="45720" rIns="91440" bIns="45720" anchor="t" anchorCtr="0" upright="1">
                          <a:spAutoFit/>
                        </wps:bodyPr>
                      </wps:wsp>
                      <wps:wsp>
                        <wps:cNvPr id="18" name="Text Box 19"/>
                        <wps:cNvSpPr txBox="1">
                          <a:spLocks noChangeArrowheads="1"/>
                        </wps:cNvSpPr>
                        <wps:spPr bwMode="auto">
                          <a:xfrm>
                            <a:off x="3862497" y="1407599"/>
                            <a:ext cx="5715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 xml:space="preserve">   ATP</w:t>
                              </w:r>
                            </w:p>
                          </w:txbxContent>
                        </wps:txbx>
                        <wps:bodyPr rot="0" vert="horz" wrap="square" lIns="91440" tIns="45720" rIns="91440" bIns="45720" anchor="t" anchorCtr="0" upright="1">
                          <a:spAutoFit/>
                        </wps:bodyPr>
                      </wps:wsp>
                      <wps:wsp>
                        <wps:cNvPr id="19" name="Arc 20"/>
                        <wps:cNvSpPr>
                          <a:spLocks/>
                        </wps:cNvSpPr>
                        <wps:spPr bwMode="auto">
                          <a:xfrm>
                            <a:off x="1690797" y="150299"/>
                            <a:ext cx="227965"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21"/>
                        <wps:cNvSpPr>
                          <a:spLocks/>
                        </wps:cNvSpPr>
                        <wps:spPr bwMode="auto">
                          <a:xfrm>
                            <a:off x="2833797" y="150299"/>
                            <a:ext cx="227965"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22"/>
                        <wps:cNvSpPr>
                          <a:spLocks/>
                        </wps:cNvSpPr>
                        <wps:spPr bwMode="auto">
                          <a:xfrm>
                            <a:off x="3976797" y="150299"/>
                            <a:ext cx="228600"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23"/>
                        <wps:cNvSpPr>
                          <a:spLocks/>
                        </wps:cNvSpPr>
                        <wps:spPr bwMode="auto">
                          <a:xfrm>
                            <a:off x="5348397" y="150299"/>
                            <a:ext cx="227965"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4"/>
                        <wps:cNvSpPr>
                          <a:spLocks/>
                        </wps:cNvSpPr>
                        <wps:spPr bwMode="auto">
                          <a:xfrm flipH="1" flipV="1">
                            <a:off x="1919397" y="150299"/>
                            <a:ext cx="227965"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25"/>
                        <wps:cNvSpPr>
                          <a:spLocks/>
                        </wps:cNvSpPr>
                        <wps:spPr bwMode="auto">
                          <a:xfrm flipH="1" flipV="1">
                            <a:off x="3062397" y="150299"/>
                            <a:ext cx="228600"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6"/>
                        <wps:cNvSpPr>
                          <a:spLocks/>
                        </wps:cNvSpPr>
                        <wps:spPr bwMode="auto">
                          <a:xfrm flipH="1" flipV="1">
                            <a:off x="4205397" y="150299"/>
                            <a:ext cx="228600"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7"/>
                        <wps:cNvSpPr>
                          <a:spLocks/>
                        </wps:cNvSpPr>
                        <wps:spPr bwMode="auto">
                          <a:xfrm flipH="1" flipV="1">
                            <a:off x="5576997" y="150299"/>
                            <a:ext cx="228600" cy="914400"/>
                          </a:xfrm>
                          <a:custGeom>
                            <a:avLst/>
                            <a:gdLst>
                              <a:gd name="G0" fmla="+- 0 0 0"/>
                              <a:gd name="G1" fmla="+- 21600 0 0"/>
                              <a:gd name="G2" fmla="+- 21600 0 0"/>
                              <a:gd name="T0" fmla="*/ 0 w 21600"/>
                              <a:gd name="T1" fmla="*/ 0 h 43198"/>
                              <a:gd name="T2" fmla="*/ 26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25"/>
                                  <a:pt x="12091" y="43052"/>
                                  <a:pt x="267" y="43198"/>
                                </a:cubicBezTo>
                              </a:path>
                              <a:path w="21600" h="43198" stroke="0" extrusionOk="0">
                                <a:moveTo>
                                  <a:pt x="-1" y="0"/>
                                </a:moveTo>
                                <a:cubicBezTo>
                                  <a:pt x="11929" y="0"/>
                                  <a:pt x="21600" y="9670"/>
                                  <a:pt x="21600" y="21600"/>
                                </a:cubicBezTo>
                                <a:cubicBezTo>
                                  <a:pt x="21600" y="33425"/>
                                  <a:pt x="12091" y="43052"/>
                                  <a:pt x="267" y="43198"/>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8"/>
                        <wps:cNvSpPr txBox="1">
                          <a:spLocks noChangeArrowheads="1"/>
                        </wps:cNvSpPr>
                        <wps:spPr bwMode="auto">
                          <a:xfrm>
                            <a:off x="2147997" y="950399"/>
                            <a:ext cx="800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sidRPr="00674C74">
                                <w:rPr>
                                  <w:rFonts w:ascii="Arial" w:hAnsi="Arial" w:cs="Arial"/>
                                  <w:i/>
                                  <w:sz w:val="18"/>
                                  <w:szCs w:val="18"/>
                                </w:rPr>
                                <w:t>b</w:t>
                              </w:r>
                              <w:r>
                                <w:rPr>
                                  <w:rFonts w:ascii="Arial" w:hAnsi="Arial" w:cs="Arial"/>
                                  <w:sz w:val="18"/>
                                  <w:szCs w:val="18"/>
                                </w:rPr>
                                <w:t xml:space="preserve"> (</w:t>
                              </w:r>
                              <w:proofErr w:type="spellStart"/>
                              <w:r>
                                <w:rPr>
                                  <w:rFonts w:ascii="Arial" w:hAnsi="Arial" w:cs="Arial"/>
                                  <w:sz w:val="18"/>
                                  <w:szCs w:val="18"/>
                                </w:rPr>
                                <w:t>ox</w:t>
                              </w:r>
                              <w:proofErr w:type="spellEnd"/>
                              <w:r>
                                <w:rPr>
                                  <w:rFonts w:ascii="Arial" w:hAnsi="Arial" w:cs="Arial"/>
                                  <w:sz w:val="18"/>
                                  <w:szCs w:val="18"/>
                                </w:rPr>
                                <w:t xml:space="preserve">) </w:t>
                              </w:r>
                            </w:p>
                          </w:txbxContent>
                        </wps:txbx>
                        <wps:bodyPr rot="0" vert="horz" wrap="square" lIns="91440" tIns="45720" rIns="91440" bIns="45720" anchor="t" anchorCtr="0" upright="1">
                          <a:spAutoFit/>
                        </wps:bodyPr>
                      </wps:wsp>
                      <wps:wsp>
                        <wps:cNvPr id="28" name="Text Box 29"/>
                        <wps:cNvSpPr txBox="1">
                          <a:spLocks noChangeArrowheads="1"/>
                        </wps:cNvSpPr>
                        <wps:spPr bwMode="auto">
                          <a:xfrm>
                            <a:off x="3290997" y="35999"/>
                            <a:ext cx="800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Pr>
                                  <w:rFonts w:ascii="Arial" w:hAnsi="Arial" w:cs="Arial"/>
                                  <w:i/>
                                  <w:sz w:val="18"/>
                                  <w:szCs w:val="18"/>
                                </w:rPr>
                                <w:t>c</w:t>
                              </w:r>
                              <w:r>
                                <w:rPr>
                                  <w:rFonts w:ascii="Arial" w:hAnsi="Arial" w:cs="Arial"/>
                                  <w:sz w:val="18"/>
                                  <w:szCs w:val="18"/>
                                </w:rPr>
                                <w:t xml:space="preserve"> (red)</w:t>
                              </w:r>
                            </w:p>
                          </w:txbxContent>
                        </wps:txbx>
                        <wps:bodyPr rot="0" vert="horz" wrap="square" lIns="91440" tIns="45720" rIns="91440" bIns="45720" anchor="t" anchorCtr="0" upright="1">
                          <a:spAutoFit/>
                        </wps:bodyPr>
                      </wps:wsp>
                      <wps:wsp>
                        <wps:cNvPr id="29" name="Text Box 30"/>
                        <wps:cNvSpPr txBox="1">
                          <a:spLocks noChangeArrowheads="1"/>
                        </wps:cNvSpPr>
                        <wps:spPr bwMode="auto">
                          <a:xfrm>
                            <a:off x="3290997" y="950399"/>
                            <a:ext cx="800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Pr>
                                  <w:rFonts w:ascii="Arial" w:hAnsi="Arial" w:cs="Arial"/>
                                  <w:i/>
                                  <w:sz w:val="18"/>
                                  <w:szCs w:val="18"/>
                                </w:rPr>
                                <w:t>c</w:t>
                              </w:r>
                              <w:r>
                                <w:rPr>
                                  <w:rFonts w:ascii="Arial" w:hAnsi="Arial" w:cs="Arial"/>
                                  <w:sz w:val="18"/>
                                  <w:szCs w:val="18"/>
                                </w:rPr>
                                <w:t xml:space="preserve"> (</w:t>
                              </w:r>
                              <w:proofErr w:type="spellStart"/>
                              <w:r>
                                <w:rPr>
                                  <w:rFonts w:ascii="Arial" w:hAnsi="Arial" w:cs="Arial"/>
                                  <w:sz w:val="18"/>
                                  <w:szCs w:val="18"/>
                                </w:rPr>
                                <w:t>ox</w:t>
                              </w:r>
                              <w:proofErr w:type="spellEnd"/>
                              <w:r>
                                <w:rPr>
                                  <w:rFonts w:ascii="Arial" w:hAnsi="Arial" w:cs="Arial"/>
                                  <w:sz w:val="18"/>
                                  <w:szCs w:val="18"/>
                                </w:rPr>
                                <w:t>)</w:t>
                              </w:r>
                            </w:p>
                          </w:txbxContent>
                        </wps:txbx>
                        <wps:bodyPr rot="0" vert="horz" wrap="square" lIns="91440" tIns="45720" rIns="91440" bIns="45720" anchor="t" anchorCtr="0" upright="1">
                          <a:spAutoFit/>
                        </wps:bodyPr>
                      </wps:wsp>
                      <wps:wsp>
                        <wps:cNvPr id="30" name="Text Box 31"/>
                        <wps:cNvSpPr txBox="1">
                          <a:spLocks noChangeArrowheads="1"/>
                        </wps:cNvSpPr>
                        <wps:spPr bwMode="auto">
                          <a:xfrm>
                            <a:off x="4433997" y="836099"/>
                            <a:ext cx="9144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Default="00046E7C" w:rsidP="00046E7C">
                              <w:pPr>
                                <w:jc w:val="center"/>
                                <w:rPr>
                                  <w:rFonts w:ascii="Arial" w:hAnsi="Arial" w:cs="Arial"/>
                                  <w:sz w:val="18"/>
                                  <w:szCs w:val="18"/>
                                </w:rPr>
                              </w:pPr>
                              <w:r>
                                <w:rPr>
                                  <w:rFonts w:ascii="Arial" w:hAnsi="Arial" w:cs="Arial"/>
                                  <w:sz w:val="18"/>
                                  <w:szCs w:val="18"/>
                                </w:rPr>
                                <w:t xml:space="preserve">citocromo – </w:t>
                              </w:r>
                            </w:p>
                            <w:p w:rsidR="00046E7C" w:rsidRPr="00674C74" w:rsidRDefault="00046E7C" w:rsidP="00046E7C">
                              <w:pPr>
                                <w:jc w:val="center"/>
                                <w:rPr>
                                  <w:rFonts w:ascii="Arial" w:hAnsi="Arial" w:cs="Arial"/>
                                  <w:sz w:val="18"/>
                                  <w:szCs w:val="18"/>
                                  <w:vertAlign w:val="subscript"/>
                                </w:rPr>
                              </w:pPr>
                              <w:proofErr w:type="gramStart"/>
                              <w:r>
                                <w:rPr>
                                  <w:rFonts w:ascii="Arial" w:hAnsi="Arial" w:cs="Arial"/>
                                  <w:sz w:val="18"/>
                                  <w:szCs w:val="18"/>
                                </w:rPr>
                                <w:t>oxidasa</w:t>
                              </w:r>
                              <w:proofErr w:type="gramEnd"/>
                              <w:r>
                                <w:rPr>
                                  <w:rFonts w:ascii="Arial" w:hAnsi="Arial" w:cs="Arial"/>
                                  <w:sz w:val="18"/>
                                  <w:szCs w:val="18"/>
                                </w:rPr>
                                <w:t xml:space="preserve"> (</w:t>
                              </w:r>
                              <w:proofErr w:type="spellStart"/>
                              <w:r>
                                <w:rPr>
                                  <w:rFonts w:ascii="Arial" w:hAnsi="Arial" w:cs="Arial"/>
                                  <w:sz w:val="18"/>
                                  <w:szCs w:val="18"/>
                                </w:rPr>
                                <w:t>ox</w:t>
                              </w:r>
                              <w:proofErr w:type="spellEnd"/>
                              <w:r>
                                <w:rPr>
                                  <w:rFonts w:ascii="Arial" w:hAnsi="Arial" w:cs="Arial"/>
                                  <w:sz w:val="18"/>
                                  <w:szCs w:val="18"/>
                                </w:rPr>
                                <w:t>)</w:t>
                              </w:r>
                            </w:p>
                          </w:txbxContent>
                        </wps:txbx>
                        <wps:bodyPr rot="0" vert="horz" wrap="square" lIns="91440" tIns="45720" rIns="91440" bIns="45720" anchor="t" anchorCtr="0" upright="1">
                          <a:spAutoFit/>
                        </wps:bodyPr>
                      </wps:wsp>
                      <wps:wsp>
                        <wps:cNvPr id="31" name="Line 32"/>
                        <wps:cNvCnPr>
                          <a:cxnSpLocks noChangeShapeType="1"/>
                        </wps:cNvCnPr>
                        <wps:spPr bwMode="auto">
                          <a:xfrm>
                            <a:off x="890697" y="721799"/>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3062397" y="607499"/>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4205397" y="721799"/>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1576497" y="1750499"/>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E7C" w:rsidRPr="00963E3E" w:rsidRDefault="00046E7C" w:rsidP="00046E7C">
                              <w:pPr>
                                <w:jc w:val="center"/>
                                <w:rPr>
                                  <w:rFonts w:ascii="Arial" w:hAnsi="Arial" w:cs="Arial"/>
                                  <w:b/>
                                  <w:sz w:val="20"/>
                                  <w:szCs w:val="20"/>
                                </w:rPr>
                              </w:pPr>
                              <w:r w:rsidRPr="00963E3E">
                                <w:rPr>
                                  <w:rFonts w:ascii="Arial" w:hAnsi="Arial" w:cs="Arial"/>
                                  <w:b/>
                                  <w:sz w:val="20"/>
                                  <w:szCs w:val="20"/>
                                </w:rPr>
                                <w:t>CADENA RESPIRATORIA</w:t>
                              </w:r>
                            </w:p>
                          </w:txbxContent>
                        </wps:txbx>
                        <wps:bodyPr rot="0" vert="horz" wrap="square" lIns="91440" tIns="45720" rIns="91440" bIns="45720" anchor="t" anchorCtr="0" upright="1">
                          <a:noAutofit/>
                        </wps:bodyPr>
                      </wps:wsp>
                    </wpc:wpc>
                  </a:graphicData>
                </a:graphic>
              </wp:inline>
            </w:drawing>
          </mc:Choice>
          <mc:Fallback>
            <w:pict>
              <v:group id="Lienzo 35" o:spid="_x0000_s1027" editas="canvas" style="width:502.1pt;height:155.8pt;mso-position-horizontal-relative:char;mso-position-vertical-relative:line" coordsize="63766,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">
                <v:shape id="_x0000_s1028" type="#_x0000_t75" style="position:absolute;width:63766;height:19786;visibility:visible;mso-wrap-style:square">
                  <v:fill o:detectmouseclick="t"/>
                  <v:path o:connecttype="none"/>
                </v:shape>
                <v:shape id="Arc 7" o:spid="_x0000_s1029" style="position:absolute;left:6620;top:1502;width:2280;height:9144;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eMIA&#10;AADaAAAADwAAAGRycy9kb3ducmV2LnhtbESPT4vCMBTE74LfITxhbzbVg6zVKCKIwsLiX9Dbs3m2&#10;xealJFntfnuzsOBxmJnfMNN5a2rxIOcrywoGSQqCOLe64kLB8bDqf4LwAVljbZkU/JKH+azbmWKm&#10;7ZN39NiHQkQI+wwVlCE0mZQ+L8mgT2xDHL2bdQZDlK6Q2uEzwk0th2k6kgYrjgslNrQsKb/vf4wC&#10;PT7lxtHle3W+bb+urlhvl56V+ui1iwmIQG14h//bG61gBH9X4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554wgAAANoAAAAPAAAAAAAAAAAAAAAAAJgCAABkcnMvZG93&#10;bnJldi54bWxQSwUGAAAAAAQABAD1AAAAhwMAAAAA&#10;" path="m-1,nfc11929,,21600,9670,21600,21600v,11825,-9509,21452,-21333,21598em-1,nsc11929,,21600,9670,21600,21600v,11825,-9509,21452,-21333,21598l,21600,-1,xe" filled="f">
                  <v:stroke endarrow="block"/>
                  <v:path arrowok="t" o:extrusionok="f" o:connecttype="custom" o:connectlocs="0,0;2818,914400;0,457221" o:connectangles="0,0,0"/>
                </v:shape>
                <v:shape id="Text Box 8" o:spid="_x0000_s1030" type="#_x0000_t202" style="position:absolute;left:905;top:417;width:5715;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046E7C" w:rsidRPr="00674C74" w:rsidRDefault="00046E7C" w:rsidP="00046E7C">
                        <w:pPr>
                          <w:jc w:val="center"/>
                          <w:rPr>
                            <w:rFonts w:ascii="Arial" w:hAnsi="Arial" w:cs="Arial"/>
                            <w:sz w:val="18"/>
                            <w:szCs w:val="18"/>
                            <w:vertAlign w:val="subscript"/>
                          </w:rPr>
                        </w:pPr>
                        <w:r w:rsidRPr="00674C74">
                          <w:rPr>
                            <w:rFonts w:ascii="Arial" w:hAnsi="Arial" w:cs="Arial"/>
                            <w:sz w:val="18"/>
                            <w:szCs w:val="18"/>
                          </w:rPr>
                          <w:t>NADH</w:t>
                        </w:r>
                        <w:r w:rsidRPr="00674C74">
                          <w:rPr>
                            <w:rFonts w:ascii="Arial" w:hAnsi="Arial" w:cs="Arial"/>
                            <w:sz w:val="18"/>
                            <w:szCs w:val="18"/>
                            <w:vertAlign w:val="subscript"/>
                          </w:rPr>
                          <w:t>2</w:t>
                        </w:r>
                      </w:p>
                    </w:txbxContent>
                  </v:textbox>
                </v:shape>
                <v:shape id="Text Box 9" o:spid="_x0000_s1031" type="#_x0000_t202" style="position:absolute;left:905;top:9503;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046E7C" w:rsidRPr="00674C74" w:rsidRDefault="00046E7C" w:rsidP="00046E7C">
                        <w:pPr>
                          <w:jc w:val="center"/>
                          <w:rPr>
                            <w:rFonts w:ascii="Arial" w:hAnsi="Arial" w:cs="Arial"/>
                            <w:sz w:val="18"/>
                            <w:szCs w:val="18"/>
                            <w:vertAlign w:val="subscript"/>
                          </w:rPr>
                        </w:pPr>
                        <w:r w:rsidRPr="00674C74">
                          <w:rPr>
                            <w:rFonts w:ascii="Arial" w:hAnsi="Arial" w:cs="Arial"/>
                            <w:sz w:val="18"/>
                            <w:szCs w:val="18"/>
                          </w:rPr>
                          <w:t>NAD</w:t>
                        </w:r>
                      </w:p>
                    </w:txbxContent>
                  </v:textbox>
                </v:shape>
                <v:shape id="Arc 10" o:spid="_x0000_s1032" style="position:absolute;left:8906;top:1502;width:2286;height:9144;flip:x y;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4ZYcMA&#10;AADaAAAADwAAAGRycy9kb3ducmV2LnhtbESPQWsCMRSE7wX/Q3hCbzVrEamrUUQQRHpodQ96e2ze&#10;bhY3L2GTutv++kYo9DjMzDfMajPYVtypC41jBdNJBoK4dLrhWkFx3r+8gQgRWWPrmBR8U4DNevS0&#10;wly7nj/pfoq1SBAOOSowMfpcylAashgmzhMnr3KdxZhkV0vdYZ/gtpWvWTaXFhtOCwY97QyVt9OX&#10;VbA1+N70HxUV1eVQXKc/Xh9nXqnn8bBdgog0xP/wX/ugFSzgcS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4ZYcMAAADaAAAADwAAAAAAAAAAAAAAAACYAgAAZHJzL2Rv&#10;d25yZXYueG1sUEsFBgAAAAAEAAQA9QAAAIgDAAAAAA==&#10;" path="m-1,nfc11929,,21600,9670,21600,21600v,11825,-9509,21452,-21333,21598em-1,nsc11929,,21600,9670,21600,21600v,11825,-9509,21452,-21333,21598l,21600,-1,xe" filled="f">
                  <v:stroke endarrow="block"/>
                  <v:path arrowok="t" o:extrusionok="f" o:connecttype="custom" o:connectlocs="0,0;2826,914400;0,457221" o:connectangles="0,0,0"/>
                </v:shape>
                <v:shape id="Text Box 11" o:spid="_x0000_s1033" type="#_x0000_t202" style="position:absolute;left:11192;top:359;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F</w:t>
                        </w:r>
                        <w:r w:rsidRPr="00674C74">
                          <w:rPr>
                            <w:rFonts w:ascii="Arial" w:hAnsi="Arial" w:cs="Arial"/>
                            <w:sz w:val="18"/>
                            <w:szCs w:val="18"/>
                          </w:rPr>
                          <w:t>ADH</w:t>
                        </w:r>
                        <w:r w:rsidRPr="00674C74">
                          <w:rPr>
                            <w:rFonts w:ascii="Arial" w:hAnsi="Arial" w:cs="Arial"/>
                            <w:sz w:val="18"/>
                            <w:szCs w:val="18"/>
                            <w:vertAlign w:val="subscript"/>
                          </w:rPr>
                          <w:t>2</w:t>
                        </w:r>
                      </w:p>
                    </w:txbxContent>
                  </v:textbox>
                </v:shape>
                <v:shape id="Text Box 12" o:spid="_x0000_s1034" type="#_x0000_t202" style="position:absolute;left:11192;top:9503;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F</w:t>
                        </w:r>
                        <w:r w:rsidRPr="00674C74">
                          <w:rPr>
                            <w:rFonts w:ascii="Arial" w:hAnsi="Arial" w:cs="Arial"/>
                            <w:sz w:val="18"/>
                            <w:szCs w:val="18"/>
                          </w:rPr>
                          <w:t>AD</w:t>
                        </w:r>
                      </w:p>
                    </w:txbxContent>
                  </v:textbox>
                </v:shape>
                <v:shape id="Text Box 13" o:spid="_x0000_s1035" type="#_x0000_t202" style="position:absolute;left:58055;top:9503;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O</w:t>
                        </w:r>
                        <w:r w:rsidRPr="00674C74">
                          <w:rPr>
                            <w:rFonts w:ascii="Arial" w:hAnsi="Arial" w:cs="Arial"/>
                            <w:sz w:val="18"/>
                            <w:szCs w:val="18"/>
                            <w:vertAlign w:val="subscript"/>
                          </w:rPr>
                          <w:t>2</w:t>
                        </w:r>
                      </w:p>
                    </w:txbxContent>
                  </v:textbox>
                </v:shape>
                <v:shape id="Text Box 14" o:spid="_x0000_s1036" type="#_x0000_t202" style="position:absolute;left:44339;top:359;width:9144;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046E7C" w:rsidRDefault="00046E7C" w:rsidP="00046E7C">
                        <w:pPr>
                          <w:jc w:val="center"/>
                          <w:rPr>
                            <w:rFonts w:ascii="Arial" w:hAnsi="Arial" w:cs="Arial"/>
                            <w:sz w:val="18"/>
                            <w:szCs w:val="18"/>
                          </w:rPr>
                        </w:pPr>
                        <w:r>
                          <w:rPr>
                            <w:rFonts w:ascii="Arial" w:hAnsi="Arial" w:cs="Arial"/>
                            <w:sz w:val="18"/>
                            <w:szCs w:val="18"/>
                          </w:rPr>
                          <w:t xml:space="preserve">citocromo – </w:t>
                        </w:r>
                      </w:p>
                      <w:p w:rsidR="00046E7C" w:rsidRPr="00674C74" w:rsidRDefault="00046E7C" w:rsidP="00046E7C">
                        <w:pPr>
                          <w:jc w:val="center"/>
                          <w:rPr>
                            <w:rFonts w:ascii="Arial" w:hAnsi="Arial" w:cs="Arial"/>
                            <w:sz w:val="18"/>
                            <w:szCs w:val="18"/>
                            <w:vertAlign w:val="subscript"/>
                          </w:rPr>
                        </w:pPr>
                        <w:proofErr w:type="gramStart"/>
                        <w:r>
                          <w:rPr>
                            <w:rFonts w:ascii="Arial" w:hAnsi="Arial" w:cs="Arial"/>
                            <w:sz w:val="18"/>
                            <w:szCs w:val="18"/>
                          </w:rPr>
                          <w:t>oxidasa</w:t>
                        </w:r>
                        <w:proofErr w:type="gramEnd"/>
                        <w:r>
                          <w:rPr>
                            <w:rFonts w:ascii="Arial" w:hAnsi="Arial" w:cs="Arial"/>
                            <w:sz w:val="18"/>
                            <w:szCs w:val="18"/>
                          </w:rPr>
                          <w:t xml:space="preserve"> (red)</w:t>
                        </w:r>
                      </w:p>
                    </w:txbxContent>
                  </v:textbox>
                </v:shape>
                <v:shape id="Text Box 15" o:spid="_x0000_s1037" type="#_x0000_t202" style="position:absolute;left:21479;top:359;width:80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sidRPr="00674C74">
                          <w:rPr>
                            <w:rFonts w:ascii="Arial" w:hAnsi="Arial" w:cs="Arial"/>
                            <w:i/>
                            <w:sz w:val="18"/>
                            <w:szCs w:val="18"/>
                          </w:rPr>
                          <w:t>b</w:t>
                        </w:r>
                        <w:r>
                          <w:rPr>
                            <w:rFonts w:ascii="Arial" w:hAnsi="Arial" w:cs="Arial"/>
                            <w:sz w:val="18"/>
                            <w:szCs w:val="18"/>
                          </w:rPr>
                          <w:t xml:space="preserve"> (red)</w:t>
                        </w:r>
                      </w:p>
                    </w:txbxContent>
                  </v:textbox>
                </v:shape>
                <v:shape id="Text Box 16" o:spid="_x0000_s1038" type="#_x0000_t202" style="position:absolute;left:58055;top:359;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046E7C" w:rsidRPr="00963E3E" w:rsidRDefault="00046E7C" w:rsidP="00046E7C">
                        <w:pPr>
                          <w:jc w:val="center"/>
                          <w:rPr>
                            <w:rFonts w:ascii="Arial" w:hAnsi="Arial" w:cs="Arial"/>
                            <w:sz w:val="18"/>
                            <w:szCs w:val="18"/>
                          </w:rPr>
                        </w:pPr>
                        <w:r w:rsidRPr="00674C74">
                          <w:rPr>
                            <w:rFonts w:ascii="Arial" w:hAnsi="Arial" w:cs="Arial"/>
                            <w:sz w:val="18"/>
                            <w:szCs w:val="18"/>
                          </w:rPr>
                          <w:t>H</w:t>
                        </w:r>
                        <w:r w:rsidRPr="00674C74">
                          <w:rPr>
                            <w:rFonts w:ascii="Arial" w:hAnsi="Arial" w:cs="Arial"/>
                            <w:sz w:val="18"/>
                            <w:szCs w:val="18"/>
                            <w:vertAlign w:val="subscript"/>
                          </w:rPr>
                          <w:t>2</w:t>
                        </w:r>
                        <w:r>
                          <w:rPr>
                            <w:rFonts w:ascii="Arial" w:hAnsi="Arial" w:cs="Arial"/>
                            <w:sz w:val="18"/>
                            <w:szCs w:val="18"/>
                          </w:rPr>
                          <w:t>O</w:t>
                        </w:r>
                      </w:p>
                    </w:txbxContent>
                  </v:textbox>
                </v:shape>
                <v:shape id="Text Box 17" o:spid="_x0000_s1039" type="#_x0000_t202" style="position:absolute;left:5477;top:14075;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 xml:space="preserve">  ATP</w:t>
                        </w:r>
                      </w:p>
                    </w:txbxContent>
                  </v:textbox>
                </v:shape>
                <v:shape id="Text Box 18" o:spid="_x0000_s1040" type="#_x0000_t202" style="position:absolute;left:27194;top:14075;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 xml:space="preserve">  ATP</w:t>
                        </w:r>
                      </w:p>
                    </w:txbxContent>
                  </v:textbox>
                </v:shape>
                <v:shape id="Text Box 19" o:spid="_x0000_s1041" type="#_x0000_t202" style="position:absolute;left:38624;top:14075;width:571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046E7C" w:rsidRPr="00674C74" w:rsidRDefault="00046E7C" w:rsidP="00046E7C">
                        <w:pPr>
                          <w:jc w:val="center"/>
                          <w:rPr>
                            <w:rFonts w:ascii="Arial" w:hAnsi="Arial" w:cs="Arial"/>
                            <w:sz w:val="18"/>
                            <w:szCs w:val="18"/>
                            <w:vertAlign w:val="subscript"/>
                          </w:rPr>
                        </w:pPr>
                        <w:r>
                          <w:rPr>
                            <w:rFonts w:ascii="Arial" w:hAnsi="Arial" w:cs="Arial"/>
                            <w:sz w:val="18"/>
                            <w:szCs w:val="18"/>
                          </w:rPr>
                          <w:t xml:space="preserve">   ATP</w:t>
                        </w:r>
                      </w:p>
                    </w:txbxContent>
                  </v:textbox>
                </v:shape>
                <v:shape id="Arc 20" o:spid="_x0000_s1042" style="position:absolute;left:16907;top:1502;width:2280;height:9144;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L+sAA&#10;AADbAAAADwAAAGRycy9kb3ducmV2LnhtbERPS4vCMBC+L/gfwgh726Z6WNZqFBFEQRCfoLexGdti&#10;MylJ1PrvN8LC3ubje85o0ppaPMj5yrKCXpKCIM6trrhQcNjPv35A+ICssbZMCl7kYTLufIww0/bJ&#10;W3rsQiFiCPsMFZQhNJmUPi/JoE9sQxy5q3UGQ4SukNrhM4abWvbT9FsarDg2lNjQrKT8trsbBXpw&#10;zI2j83p+um5WF1csNjPPSn122+kQRKA2/Iv/3Esd5w/g/Us8QI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pL+sAAAADbAAAADwAAAAAAAAAAAAAAAACYAgAAZHJzL2Rvd25y&#10;ZXYueG1sUEsFBgAAAAAEAAQA9QAAAIUDAAAAAA==&#10;" path="m-1,nfc11929,,21600,9670,21600,21600v,11825,-9509,21452,-21333,21598em-1,nsc11929,,21600,9670,21600,21600v,11825,-9509,21452,-21333,21598l,21600,-1,xe" filled="f">
                  <v:stroke endarrow="block"/>
                  <v:path arrowok="t" o:extrusionok="f" o:connecttype="custom" o:connectlocs="0,0;2818,914400;0,457221" o:connectangles="0,0,0"/>
                </v:shape>
                <v:shape id="Arc 21" o:spid="_x0000_s1043" style="position:absolute;left:28337;top:1502;width:2280;height:9144;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o2r4A&#10;AADbAAAADwAAAGRycy9kb3ducmV2LnhtbERPy4rCMBTdC/5DuII7TXUhM9UoIoiCID5Bd9fm2hab&#10;m5JErX8/WQizPJz3ZNaYSrzI+dKygkE/AUGcWV1yruB0XPZ+QPiArLGyTAo+5GE2bbcmmGr75j29&#10;DiEXMYR9igqKEOpUSp8VZND3bU0cubt1BkOELpfa4TuGm0oOk2QkDZYcGwqsaVFQ9jg8jQL9e86M&#10;o+t2ebnvNjeXr3YLz0p1O818DCJQE/7FX/daKxjG9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MKNq+AAAA2wAAAA8AAAAAAAAAAAAAAAAAmAIAAGRycy9kb3ducmV2&#10;LnhtbFBLBQYAAAAABAAEAPUAAACDAwAAAAA=&#10;" path="m-1,nfc11929,,21600,9670,21600,21600v,11825,-9509,21452,-21333,21598em-1,nsc11929,,21600,9670,21600,21600v,11825,-9509,21452,-21333,21598l,21600,-1,xe" filled="f">
                  <v:stroke endarrow="block"/>
                  <v:path arrowok="t" o:extrusionok="f" o:connecttype="custom" o:connectlocs="0,0;2818,914400;0,457221" o:connectangles="0,0,0"/>
                </v:shape>
                <v:shape id="Arc 22" o:spid="_x0000_s1044" style="position:absolute;left:39767;top:1502;width:2286;height:9144;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NQcIA&#10;AADbAAAADwAAAGRycy9kb3ducmV2LnhtbESPT4vCMBTE78J+h/AWvNlUD4tWoyyCrLAg/gW9vW2e&#10;bdnmpSRR67c3guBxmJnfMJNZa2pxJecrywr6SQqCOLe64kLBfrfoDUH4gKyxtkwK7uRhNv3oTDDT&#10;9sYbum5DISKEfYYKyhCaTEqfl2TQJ7Yhjt7ZOoMhSldI7fAW4aaWgzT9kgYrjgslNjQvKf/fXowC&#10;PTrkxtFptTie179/rvhZzz0r1f1sv8cgArXhHX61l1rBoA/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I1BwgAAANsAAAAPAAAAAAAAAAAAAAAAAJgCAABkcnMvZG93&#10;bnJldi54bWxQSwUGAAAAAAQABAD1AAAAhwMAAAAA&#10;" path="m-1,nfc11929,,21600,9670,21600,21600v,11825,-9509,21452,-21333,21598em-1,nsc11929,,21600,9670,21600,21600v,11825,-9509,21452,-21333,21598l,21600,-1,xe" filled="f">
                  <v:stroke endarrow="block"/>
                  <v:path arrowok="t" o:extrusionok="f" o:connecttype="custom" o:connectlocs="0,0;2826,914400;0,457221" o:connectangles="0,0,0"/>
                </v:shape>
                <v:shape id="Arc 23" o:spid="_x0000_s1045" style="position:absolute;left:53483;top:1502;width:2280;height:9144;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TNsQA&#10;AADbAAAADwAAAGRycy9kb3ducmV2LnhtbESPzWrDMBCE74W8g9hAb40cH0LrRAklYBIIFDc/kN62&#10;1sY2tVZGUmz37atCocdhZr5hVpvRtKIn5xvLCuazBARxaXXDlYLzKX96BuEDssbWMin4Jg+b9eRh&#10;hZm2A79TfwyViBD2GSqoQ+gyKX1Zk0E/sx1x9G7WGQxRukpqh0OEm1amSbKQBhuOCzV2tK2p/Dre&#10;jQL9cimNo4+3/HorDp+u2hVbz0o9TsfXJYhAY/gP/7X3WkGa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EzbEAAAA2wAAAA8AAAAAAAAAAAAAAAAAmAIAAGRycy9k&#10;b3ducmV2LnhtbFBLBQYAAAAABAAEAPUAAACJAwAAAAA=&#10;" path="m-1,nfc11929,,21600,9670,21600,21600v,11825,-9509,21452,-21333,21598em-1,nsc11929,,21600,9670,21600,21600v,11825,-9509,21452,-21333,21598l,21600,-1,xe" filled="f">
                  <v:stroke endarrow="block"/>
                  <v:path arrowok="t" o:extrusionok="f" o:connecttype="custom" o:connectlocs="0,0;2818,914400;0,457221" o:connectangles="0,0,0"/>
                </v:shape>
                <v:shape id="Arc 24" o:spid="_x0000_s1046" style="position:absolute;left:19193;top:1502;width:2280;height:9144;flip:x y;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rdqMUA&#10;AADbAAAADwAAAGRycy9kb3ducmV2LnhtbESPT2sCMRTE7wW/Q3iF3mpWLUW2RhGhIOLBP3uwt8fm&#10;7Wbp5iVsUnfrpzcFocdhZn7DLFaDbcWVutA4VjAZZyCIS6cbrhUU58/XOYgQkTW2jknBLwVYLUdP&#10;C8y16/lI11OsRYJwyFGBidHnUobSkMUwdp44eZXrLMYku1rqDvsEt62cZtm7tNhwWjDoaWOo/D79&#10;WAVrg/umP1RUVJdt8TW5eb1780q9PA/rDxCRhvgffrS3WsF0B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t2oxQAAANsAAAAPAAAAAAAAAAAAAAAAAJgCAABkcnMv&#10;ZG93bnJldi54bWxQSwUGAAAAAAQABAD1AAAAigMAAAAA&#10;" path="m-1,nfc11929,,21600,9670,21600,21600v,11825,-9509,21452,-21333,21598em-1,nsc11929,,21600,9670,21600,21600v,11825,-9509,21452,-21333,21598l,21600,-1,xe" filled="f">
                  <v:stroke endarrow="block"/>
                  <v:path arrowok="t" o:extrusionok="f" o:connecttype="custom" o:connectlocs="0,0;2818,914400;0,457221" o:connectangles="0,0,0"/>
                </v:shape>
                <v:shape id="Arc 25" o:spid="_x0000_s1047" style="position:absolute;left:30623;top:1502;width:2286;height:9144;flip:x y;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3MQA&#10;AADbAAAADwAAAGRycy9kb3ducmV2LnhtbESPQWsCMRSE74L/ITyhN80qImVrFBEKUnqwdg/29ti8&#10;3SxuXsImdbf++kYQPA4z8w2z3g62FVfqQuNYwXyWgSAunW64VlB8v09fQYSIrLF1TAr+KMB2Mx6t&#10;Mdeu5y+6nmItEoRDjgpMjD6XMpSGLIaZ88TJq1xnMSbZ1VJ32Ce4beUiy1bSYsNpwaCnvaHycvq1&#10;CnYGP5v+WFFRnQ/Fz/zm9cfSK/UyGXZvICIN8Rl+tA9awWIJ9y/p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RdzEAAAA2wAAAA8AAAAAAAAAAAAAAAAAmAIAAGRycy9k&#10;b3ducmV2LnhtbFBLBQYAAAAABAAEAPUAAACJAwAAAAA=&#10;" path="m-1,nfc11929,,21600,9670,21600,21600v,11825,-9509,21452,-21333,21598em-1,nsc11929,,21600,9670,21600,21600v,11825,-9509,21452,-21333,21598l,21600,-1,xe" filled="f">
                  <v:stroke endarrow="block"/>
                  <v:path arrowok="t" o:extrusionok="f" o:connecttype="custom" o:connectlocs="0,0;2826,914400;0,457221" o:connectangles="0,0,0"/>
                </v:shape>
                <v:shape id="Arc 26" o:spid="_x0000_s1048" style="position:absolute;left:42053;top:1502;width:2286;height:9144;flip:x y;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8UA&#10;AADbAAAADwAAAGRycy9kb3ducmV2LnhtbESPT2sCMRTE7wW/Q3iF3mpWsUW2RhGhIOLBP3uwt8fm&#10;7Wbp5iVsUnfrpzcFocdhZn7DLFaDbcWVutA4VjAZZyCIS6cbrhUU58/XOYgQkTW2jknBLwVYLUdP&#10;C8y16/lI11OsRYJwyFGBidHnUobSkMUwdp44eZXrLMYku1rqDvsEt62cZtm7tNhwWjDoaWOo/D79&#10;WAVrg/umP1RUVJdt8TW5eb2beaVenof1B4hIQ/wPP9pbrWD6B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BHxQAAANsAAAAPAAAAAAAAAAAAAAAAAJgCAABkcnMv&#10;ZG93bnJldi54bWxQSwUGAAAAAAQABAD1AAAAigMAAAAA&#10;" path="m-1,nfc11929,,21600,9670,21600,21600v,11825,-9509,21452,-21333,21598em-1,nsc11929,,21600,9670,21600,21600v,11825,-9509,21452,-21333,21598l,21600,-1,xe" filled="f">
                  <v:stroke endarrow="block"/>
                  <v:path arrowok="t" o:extrusionok="f" o:connecttype="custom" o:connectlocs="0,0;2826,914400;0,457221" o:connectangles="0,0,0"/>
                </v:shape>
                <v:shape id="Arc 27" o:spid="_x0000_s1049" style="position:absolute;left:55769;top:1502;width:2286;height:9144;flip:x y;visibility:visible;mso-wrap-style:square;v-text-anchor:top" coordsize="21600,4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1+MMQA&#10;AADbAAAADwAAAGRycy9kb3ducmV2LnhtbESPQWsCMRSE7wX/Q3iCt5pVRMpqFBEEKT20dg96e2ze&#10;bhY3L2ET3dVf3xQKPQ4z8w2z3g62FXfqQuNYwWyagSAunW64VlB8H17fQISIrLF1TAoeFGC7Gb2s&#10;Mdeu5y+6n2ItEoRDjgpMjD6XMpSGLIap88TJq1xnMSbZ1VJ32Ce4beU8y5bSYsNpwaCnvaHyerpZ&#10;BTuDH03/WVFRnY/FZfb0+n3hlZqMh90KRKQh/of/2ketYL6E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fjDEAAAA2wAAAA8AAAAAAAAAAAAAAAAAmAIAAGRycy9k&#10;b3ducmV2LnhtbFBLBQYAAAAABAAEAPUAAACJAwAAAAA=&#10;" path="m-1,nfc11929,,21600,9670,21600,21600v,11825,-9509,21452,-21333,21598em-1,nsc11929,,21600,9670,21600,21600v,11825,-9509,21452,-21333,21598l,21600,-1,xe" filled="f">
                  <v:stroke endarrow="block"/>
                  <v:path arrowok="t" o:extrusionok="f" o:connecttype="custom" o:connectlocs="0,0;2826,914400;0,457221" o:connectangles="0,0,0"/>
                </v:shape>
                <v:shape id="Text Box 28" o:spid="_x0000_s1050" type="#_x0000_t202" style="position:absolute;left:21479;top:9503;width:80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sidRPr="00674C74">
                          <w:rPr>
                            <w:rFonts w:ascii="Arial" w:hAnsi="Arial" w:cs="Arial"/>
                            <w:i/>
                            <w:sz w:val="18"/>
                            <w:szCs w:val="18"/>
                          </w:rPr>
                          <w:t>b</w:t>
                        </w:r>
                        <w:r>
                          <w:rPr>
                            <w:rFonts w:ascii="Arial" w:hAnsi="Arial" w:cs="Arial"/>
                            <w:sz w:val="18"/>
                            <w:szCs w:val="18"/>
                          </w:rPr>
                          <w:t xml:space="preserve"> (</w:t>
                        </w:r>
                        <w:proofErr w:type="spellStart"/>
                        <w:r>
                          <w:rPr>
                            <w:rFonts w:ascii="Arial" w:hAnsi="Arial" w:cs="Arial"/>
                            <w:sz w:val="18"/>
                            <w:szCs w:val="18"/>
                          </w:rPr>
                          <w:t>ox</w:t>
                        </w:r>
                        <w:proofErr w:type="spellEnd"/>
                        <w:r>
                          <w:rPr>
                            <w:rFonts w:ascii="Arial" w:hAnsi="Arial" w:cs="Arial"/>
                            <w:sz w:val="18"/>
                            <w:szCs w:val="18"/>
                          </w:rPr>
                          <w:t xml:space="preserve">) </w:t>
                        </w:r>
                      </w:p>
                    </w:txbxContent>
                  </v:textbox>
                </v:shape>
                <v:shape id="Text Box 29" o:spid="_x0000_s1051" type="#_x0000_t202" style="position:absolute;left:32909;top:359;width:80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Pr>
                            <w:rFonts w:ascii="Arial" w:hAnsi="Arial" w:cs="Arial"/>
                            <w:i/>
                            <w:sz w:val="18"/>
                            <w:szCs w:val="18"/>
                          </w:rPr>
                          <w:t>c</w:t>
                        </w:r>
                        <w:r>
                          <w:rPr>
                            <w:rFonts w:ascii="Arial" w:hAnsi="Arial" w:cs="Arial"/>
                            <w:sz w:val="18"/>
                            <w:szCs w:val="18"/>
                          </w:rPr>
                          <w:t xml:space="preserve"> (red)</w:t>
                        </w:r>
                      </w:p>
                    </w:txbxContent>
                  </v:textbox>
                </v:shape>
                <v:shape id="Text Box 30" o:spid="_x0000_s1052" type="#_x0000_t202" style="position:absolute;left:32909;top:9503;width:80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046E7C" w:rsidRPr="00674C74" w:rsidRDefault="00046E7C" w:rsidP="00046E7C">
                        <w:pPr>
                          <w:jc w:val="center"/>
                          <w:rPr>
                            <w:rFonts w:ascii="Arial" w:hAnsi="Arial" w:cs="Arial"/>
                            <w:sz w:val="18"/>
                            <w:szCs w:val="18"/>
                            <w:vertAlign w:val="subscript"/>
                          </w:rPr>
                        </w:pPr>
                        <w:proofErr w:type="spellStart"/>
                        <w:proofErr w:type="gramStart"/>
                        <w:r>
                          <w:rPr>
                            <w:rFonts w:ascii="Arial" w:hAnsi="Arial" w:cs="Arial"/>
                            <w:sz w:val="18"/>
                            <w:szCs w:val="18"/>
                          </w:rPr>
                          <w:t>cit</w:t>
                        </w:r>
                        <w:proofErr w:type="spellEnd"/>
                        <w:proofErr w:type="gramEnd"/>
                        <w:r>
                          <w:rPr>
                            <w:rFonts w:ascii="Arial" w:hAnsi="Arial" w:cs="Arial"/>
                            <w:sz w:val="18"/>
                            <w:szCs w:val="18"/>
                          </w:rPr>
                          <w:t xml:space="preserve"> </w:t>
                        </w:r>
                        <w:r>
                          <w:rPr>
                            <w:rFonts w:ascii="Arial" w:hAnsi="Arial" w:cs="Arial"/>
                            <w:i/>
                            <w:sz w:val="18"/>
                            <w:szCs w:val="18"/>
                          </w:rPr>
                          <w:t>c</w:t>
                        </w:r>
                        <w:r>
                          <w:rPr>
                            <w:rFonts w:ascii="Arial" w:hAnsi="Arial" w:cs="Arial"/>
                            <w:sz w:val="18"/>
                            <w:szCs w:val="18"/>
                          </w:rPr>
                          <w:t xml:space="preserve"> (</w:t>
                        </w:r>
                        <w:proofErr w:type="spellStart"/>
                        <w:r>
                          <w:rPr>
                            <w:rFonts w:ascii="Arial" w:hAnsi="Arial" w:cs="Arial"/>
                            <w:sz w:val="18"/>
                            <w:szCs w:val="18"/>
                          </w:rPr>
                          <w:t>ox</w:t>
                        </w:r>
                        <w:proofErr w:type="spellEnd"/>
                        <w:r>
                          <w:rPr>
                            <w:rFonts w:ascii="Arial" w:hAnsi="Arial" w:cs="Arial"/>
                            <w:sz w:val="18"/>
                            <w:szCs w:val="18"/>
                          </w:rPr>
                          <w:t>)</w:t>
                        </w:r>
                      </w:p>
                    </w:txbxContent>
                  </v:textbox>
                </v:shape>
                <v:shape id="Text Box 31" o:spid="_x0000_s1053" type="#_x0000_t202" style="position:absolute;left:44339;top:8360;width:9144;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046E7C" w:rsidRDefault="00046E7C" w:rsidP="00046E7C">
                        <w:pPr>
                          <w:jc w:val="center"/>
                          <w:rPr>
                            <w:rFonts w:ascii="Arial" w:hAnsi="Arial" w:cs="Arial"/>
                            <w:sz w:val="18"/>
                            <w:szCs w:val="18"/>
                          </w:rPr>
                        </w:pPr>
                        <w:r>
                          <w:rPr>
                            <w:rFonts w:ascii="Arial" w:hAnsi="Arial" w:cs="Arial"/>
                            <w:sz w:val="18"/>
                            <w:szCs w:val="18"/>
                          </w:rPr>
                          <w:t xml:space="preserve">citocromo – </w:t>
                        </w:r>
                      </w:p>
                      <w:p w:rsidR="00046E7C" w:rsidRPr="00674C74" w:rsidRDefault="00046E7C" w:rsidP="00046E7C">
                        <w:pPr>
                          <w:jc w:val="center"/>
                          <w:rPr>
                            <w:rFonts w:ascii="Arial" w:hAnsi="Arial" w:cs="Arial"/>
                            <w:sz w:val="18"/>
                            <w:szCs w:val="18"/>
                            <w:vertAlign w:val="subscript"/>
                          </w:rPr>
                        </w:pPr>
                        <w:proofErr w:type="gramStart"/>
                        <w:r>
                          <w:rPr>
                            <w:rFonts w:ascii="Arial" w:hAnsi="Arial" w:cs="Arial"/>
                            <w:sz w:val="18"/>
                            <w:szCs w:val="18"/>
                          </w:rPr>
                          <w:t>oxidasa</w:t>
                        </w:r>
                        <w:proofErr w:type="gramEnd"/>
                        <w:r>
                          <w:rPr>
                            <w:rFonts w:ascii="Arial" w:hAnsi="Arial" w:cs="Arial"/>
                            <w:sz w:val="18"/>
                            <w:szCs w:val="18"/>
                          </w:rPr>
                          <w:t xml:space="preserve"> (</w:t>
                        </w:r>
                        <w:proofErr w:type="spellStart"/>
                        <w:r>
                          <w:rPr>
                            <w:rFonts w:ascii="Arial" w:hAnsi="Arial" w:cs="Arial"/>
                            <w:sz w:val="18"/>
                            <w:szCs w:val="18"/>
                          </w:rPr>
                          <w:t>ox</w:t>
                        </w:r>
                        <w:proofErr w:type="spellEnd"/>
                        <w:r>
                          <w:rPr>
                            <w:rFonts w:ascii="Arial" w:hAnsi="Arial" w:cs="Arial"/>
                            <w:sz w:val="18"/>
                            <w:szCs w:val="18"/>
                          </w:rPr>
                          <w:t>)</w:t>
                        </w:r>
                      </w:p>
                    </w:txbxContent>
                  </v:textbox>
                </v:shape>
                <v:line id="Line 32" o:spid="_x0000_s1054" style="position:absolute;visibility:visible;mso-wrap-style:square" from="8906,7217" to="8913,1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055" style="position:absolute;visibility:visible;mso-wrap-style:square" from="30623,6074" to="30623,1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4" o:spid="_x0000_s1056" style="position:absolute;visibility:visible;mso-wrap-style:square" from="42053,7217" to="42053,14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Text Box 35" o:spid="_x0000_s1057" type="#_x0000_t202" style="position:absolute;left:15764;top:17504;width:2971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46E7C" w:rsidRPr="00963E3E" w:rsidRDefault="00046E7C" w:rsidP="00046E7C">
                        <w:pPr>
                          <w:jc w:val="center"/>
                          <w:rPr>
                            <w:rFonts w:ascii="Arial" w:hAnsi="Arial" w:cs="Arial"/>
                            <w:b/>
                            <w:sz w:val="20"/>
                            <w:szCs w:val="20"/>
                          </w:rPr>
                        </w:pPr>
                        <w:r w:rsidRPr="00963E3E">
                          <w:rPr>
                            <w:rFonts w:ascii="Arial" w:hAnsi="Arial" w:cs="Arial"/>
                            <w:b/>
                            <w:sz w:val="20"/>
                            <w:szCs w:val="20"/>
                          </w:rPr>
                          <w:t>CADENA RESPIRATORIA</w:t>
                        </w:r>
                      </w:p>
                    </w:txbxContent>
                  </v:textbox>
                </v:shape>
                <w10:anchorlock/>
              </v:group>
            </w:pict>
          </mc:Fallback>
        </mc:AlternateContent>
      </w:r>
    </w:p>
    <w:p w:rsidR="00046E7C" w:rsidRPr="00471499" w:rsidRDefault="00046E7C" w:rsidP="00046E7C">
      <w:pPr>
        <w:rPr>
          <w:rFonts w:ascii="Arial" w:hAnsi="Arial" w:cs="Arial"/>
          <w:bCs/>
          <w:sz w:val="22"/>
          <w:szCs w:val="18"/>
        </w:rPr>
      </w:pPr>
    </w:p>
    <w:p w:rsidR="00046E7C" w:rsidRPr="00471499" w:rsidRDefault="00046E7C" w:rsidP="00046E7C">
      <w:pPr>
        <w:rPr>
          <w:rFonts w:ascii="Arial" w:hAnsi="Arial" w:cs="Arial"/>
          <w:bCs/>
          <w:sz w:val="22"/>
          <w:szCs w:val="18"/>
        </w:rPr>
      </w:pPr>
    </w:p>
    <w:p w:rsidR="00046E7C" w:rsidRPr="00471499" w:rsidRDefault="00046E7C" w:rsidP="00046E7C">
      <w:pPr>
        <w:rPr>
          <w:rFonts w:ascii="Arial" w:hAnsi="Arial" w:cs="Arial"/>
          <w:b/>
          <w:bCs/>
          <w:sz w:val="28"/>
          <w:szCs w:val="18"/>
        </w:rPr>
      </w:pPr>
      <w:r w:rsidRPr="00471499">
        <w:rPr>
          <w:rFonts w:ascii="Arial" w:hAnsi="Arial" w:cs="Arial"/>
          <w:b/>
          <w:bCs/>
          <w:sz w:val="28"/>
          <w:szCs w:val="18"/>
        </w:rPr>
        <w:t>Fermentación alcohólica y láctica</w:t>
      </w:r>
    </w:p>
    <w:p w:rsidR="00046E7C" w:rsidRDefault="00046E7C" w:rsidP="00046E7C">
      <w:pPr>
        <w:jc w:val="both"/>
        <w:rPr>
          <w:rFonts w:ascii="Arial" w:hAnsi="Arial" w:cs="Arial"/>
          <w:sz w:val="22"/>
          <w:szCs w:val="18"/>
        </w:rPr>
      </w:pPr>
      <w:r w:rsidRPr="00471499">
        <w:rPr>
          <w:rFonts w:ascii="Arial" w:hAnsi="Arial" w:cs="Arial"/>
          <w:sz w:val="22"/>
          <w:szCs w:val="18"/>
        </w:rPr>
        <w:t xml:space="preserve">Muchos microorganismos utilizan otro proceso para regenerar NAD </w:t>
      </w:r>
      <w:r w:rsidRPr="00471499">
        <w:rPr>
          <w:rFonts w:ascii="Arial" w:hAnsi="Arial" w:cs="Arial"/>
          <w:sz w:val="22"/>
          <w:szCs w:val="18"/>
          <w:vertAlign w:val="superscript"/>
        </w:rPr>
        <w:t xml:space="preserve">+  </w:t>
      </w:r>
      <w:r w:rsidRPr="00471499">
        <w:rPr>
          <w:rFonts w:ascii="Arial" w:hAnsi="Arial" w:cs="Arial"/>
          <w:sz w:val="22"/>
          <w:szCs w:val="18"/>
        </w:rPr>
        <w:t>en condiciones anaeróbicas: la fermentación alcohólica. Estas reacciones producen etanol y CO</w:t>
      </w:r>
      <w:r w:rsidRPr="00471499">
        <w:rPr>
          <w:rFonts w:ascii="Arial" w:hAnsi="Arial" w:cs="Arial"/>
          <w:sz w:val="22"/>
          <w:szCs w:val="18"/>
          <w:vertAlign w:val="subscript"/>
        </w:rPr>
        <w:t xml:space="preserve">2  </w:t>
      </w:r>
      <w:r w:rsidRPr="00471499">
        <w:rPr>
          <w:rFonts w:ascii="Arial" w:hAnsi="Arial" w:cs="Arial"/>
          <w:sz w:val="22"/>
          <w:szCs w:val="18"/>
        </w:rPr>
        <w:t xml:space="preserve">(en vez de lactato) a partir de </w:t>
      </w:r>
      <w:proofErr w:type="spellStart"/>
      <w:r w:rsidRPr="00471499">
        <w:rPr>
          <w:rFonts w:ascii="Arial" w:hAnsi="Arial" w:cs="Arial"/>
          <w:sz w:val="22"/>
          <w:szCs w:val="18"/>
        </w:rPr>
        <w:t>piruvato</w:t>
      </w:r>
      <w:proofErr w:type="spellEnd"/>
      <w:r w:rsidRPr="00471499">
        <w:rPr>
          <w:rFonts w:ascii="Arial" w:hAnsi="Arial" w:cs="Arial"/>
          <w:sz w:val="22"/>
          <w:szCs w:val="18"/>
        </w:rPr>
        <w:t>, usando iones hidrógeno y electrones del NADH. Los vinos espumosos, como el champaña, son embotellados mientras las levaduras están aún vivas y fermentando, atrapando tanto el alcohol como el CO</w:t>
      </w:r>
      <w:r w:rsidRPr="00471499">
        <w:rPr>
          <w:rFonts w:ascii="Arial" w:hAnsi="Arial" w:cs="Arial"/>
          <w:sz w:val="22"/>
          <w:szCs w:val="18"/>
          <w:vertAlign w:val="subscript"/>
        </w:rPr>
        <w:t xml:space="preserve">2. </w:t>
      </w:r>
      <w:r w:rsidRPr="00471499">
        <w:rPr>
          <w:rFonts w:ascii="Arial" w:hAnsi="Arial" w:cs="Arial"/>
          <w:sz w:val="22"/>
          <w:szCs w:val="18"/>
        </w:rPr>
        <w:t>Cuando se retira el corcho de la botella, se desprende el CO</w:t>
      </w:r>
      <w:r w:rsidRPr="00471499">
        <w:rPr>
          <w:rFonts w:ascii="Arial" w:hAnsi="Arial" w:cs="Arial"/>
          <w:sz w:val="22"/>
          <w:szCs w:val="18"/>
          <w:vertAlign w:val="subscript"/>
        </w:rPr>
        <w:t xml:space="preserve">2  </w:t>
      </w:r>
      <w:r w:rsidRPr="00471499">
        <w:rPr>
          <w:rFonts w:ascii="Arial" w:hAnsi="Arial" w:cs="Arial"/>
          <w:sz w:val="22"/>
          <w:szCs w:val="18"/>
        </w:rPr>
        <w:t>con sobre presión a veces de forma explosiva. La levadura que los panaderos ponen en la masa de pan produce CO</w:t>
      </w:r>
      <w:r w:rsidRPr="00471499">
        <w:rPr>
          <w:rFonts w:ascii="Arial" w:hAnsi="Arial" w:cs="Arial"/>
          <w:sz w:val="22"/>
          <w:szCs w:val="18"/>
          <w:vertAlign w:val="subscript"/>
        </w:rPr>
        <w:t xml:space="preserve">2  </w:t>
      </w:r>
      <w:r w:rsidRPr="00471499">
        <w:rPr>
          <w:rFonts w:ascii="Arial" w:hAnsi="Arial" w:cs="Arial"/>
          <w:sz w:val="22"/>
          <w:szCs w:val="18"/>
        </w:rPr>
        <w:t>que hace que el pan se esponje; el alcohol generado por la levadura se evapora durante el horneado del pan.</w:t>
      </w:r>
      <w:r w:rsidRPr="00471499">
        <w:rPr>
          <w:rFonts w:ascii="Arial" w:hAnsi="Arial" w:cs="Arial"/>
          <w:sz w:val="22"/>
          <w:szCs w:val="18"/>
        </w:rPr>
        <w:t xml:space="preserve"> </w:t>
      </w:r>
    </w:p>
    <w:p w:rsidR="00471499" w:rsidRPr="00471499" w:rsidRDefault="00471499" w:rsidP="00046E7C">
      <w:pPr>
        <w:jc w:val="both"/>
        <w:rPr>
          <w:rFonts w:ascii="Arial" w:hAnsi="Arial" w:cs="Arial"/>
          <w:sz w:val="22"/>
          <w:szCs w:val="18"/>
        </w:rPr>
      </w:pPr>
    </w:p>
    <w:p w:rsidR="00046E7C" w:rsidRPr="00471499" w:rsidRDefault="00046E7C" w:rsidP="00046E7C">
      <w:pPr>
        <w:pStyle w:val="Textoindependiente"/>
        <w:tabs>
          <w:tab w:val="left" w:pos="2385"/>
          <w:tab w:val="left" w:pos="3249"/>
          <w:tab w:val="left" w:pos="4905"/>
        </w:tabs>
        <w:rPr>
          <w:rFonts w:ascii="Arial" w:hAnsi="Arial" w:cs="Arial"/>
          <w:bCs/>
          <w:sz w:val="28"/>
          <w:szCs w:val="18"/>
        </w:rPr>
      </w:pPr>
      <w:r w:rsidRPr="00471499">
        <w:rPr>
          <w:rFonts w:ascii="Arial" w:hAnsi="Arial" w:cs="Arial"/>
          <w:b/>
          <w:bCs/>
          <w:sz w:val="28"/>
          <w:szCs w:val="18"/>
        </w:rPr>
        <w:t>Fotosíntesis.</w:t>
      </w:r>
      <w:r w:rsidRPr="00471499">
        <w:rPr>
          <w:rFonts w:ascii="Arial" w:hAnsi="Arial" w:cs="Arial"/>
          <w:bCs/>
          <w:sz w:val="28"/>
          <w:szCs w:val="18"/>
        </w:rPr>
        <w:t xml:space="preserve">  </w:t>
      </w:r>
    </w:p>
    <w:p w:rsidR="00046E7C" w:rsidRPr="00471499" w:rsidRDefault="00046E7C" w:rsidP="00046E7C">
      <w:pPr>
        <w:pStyle w:val="Textoindependiente"/>
        <w:numPr>
          <w:ilvl w:val="0"/>
          <w:numId w:val="3"/>
        </w:numPr>
        <w:tabs>
          <w:tab w:val="clear" w:pos="720"/>
        </w:tabs>
        <w:ind w:left="540"/>
        <w:rPr>
          <w:rFonts w:ascii="Arial" w:hAnsi="Arial" w:cs="Arial"/>
          <w:sz w:val="22"/>
          <w:szCs w:val="18"/>
        </w:rPr>
      </w:pPr>
      <w:r w:rsidRPr="00471499">
        <w:rPr>
          <w:rFonts w:ascii="Arial" w:hAnsi="Arial" w:cs="Arial"/>
          <w:sz w:val="22"/>
          <w:szCs w:val="18"/>
        </w:rPr>
        <w:t xml:space="preserve">Con la energía que proviene de la luz, una molécula de agua se rompe para liberar oxígeno, dos protones (átomos de hidrógeno sin su electrón), y un par de electrones, que proviene de los hidrógenos del agua. Este par de electrones es energizado por el sistema molecular llamado fotosistema II, semejante en su funcionamiento a la cadena respiratoria mitocondrial, pero con diferentes componentes. Como en la mitocondria, los electrones previamente energizados viajan hacia un nivel más bajo, y energizan también el bombeo de protones en las membranas de los </w:t>
      </w:r>
      <w:proofErr w:type="spellStart"/>
      <w:r w:rsidRPr="00471499">
        <w:rPr>
          <w:rFonts w:ascii="Arial" w:hAnsi="Arial" w:cs="Arial"/>
          <w:sz w:val="22"/>
          <w:szCs w:val="18"/>
        </w:rPr>
        <w:t>tilacoides</w:t>
      </w:r>
      <w:proofErr w:type="spellEnd"/>
      <w:r w:rsidRPr="00471499">
        <w:rPr>
          <w:rFonts w:ascii="Arial" w:hAnsi="Arial" w:cs="Arial"/>
          <w:sz w:val="22"/>
          <w:szCs w:val="18"/>
        </w:rPr>
        <w:t xml:space="preserve">, generando una diferencia de concentración de éstos. Acoplada al sistema está también un ATP </w:t>
      </w:r>
      <w:proofErr w:type="spellStart"/>
      <w:r w:rsidRPr="00471499">
        <w:rPr>
          <w:rFonts w:ascii="Arial" w:hAnsi="Arial" w:cs="Arial"/>
          <w:sz w:val="22"/>
          <w:szCs w:val="18"/>
        </w:rPr>
        <w:t>sintetasa</w:t>
      </w:r>
      <w:proofErr w:type="spellEnd"/>
      <w:r w:rsidRPr="00471499">
        <w:rPr>
          <w:rFonts w:ascii="Arial" w:hAnsi="Arial" w:cs="Arial"/>
          <w:sz w:val="22"/>
          <w:szCs w:val="18"/>
        </w:rPr>
        <w:t>, que aprovechando la diferencia de concentración de los protones a ambos lados de la membrana y su regreso, cataliza la unión del ADP con el fosfato para sintetizar el ATP.</w:t>
      </w:r>
      <w:bookmarkStart w:id="0" w:name="ID1566"/>
      <w:bookmarkEnd w:id="0"/>
      <w:r w:rsidRPr="00471499">
        <w:rPr>
          <w:rFonts w:ascii="Arial" w:hAnsi="Arial" w:cs="Arial"/>
          <w:sz w:val="22"/>
          <w:szCs w:val="18"/>
        </w:rPr>
        <w:t xml:space="preserve"> </w:t>
      </w:r>
    </w:p>
    <w:p w:rsidR="00046E7C" w:rsidRPr="00471499" w:rsidRDefault="00046E7C" w:rsidP="00046E7C">
      <w:pPr>
        <w:pStyle w:val="Textoindependiente"/>
        <w:numPr>
          <w:ilvl w:val="0"/>
          <w:numId w:val="3"/>
        </w:numPr>
        <w:tabs>
          <w:tab w:val="clear" w:pos="720"/>
        </w:tabs>
        <w:ind w:left="540"/>
        <w:rPr>
          <w:rFonts w:ascii="Arial" w:hAnsi="Arial" w:cs="Arial"/>
          <w:sz w:val="22"/>
          <w:szCs w:val="18"/>
        </w:rPr>
      </w:pPr>
      <w:r w:rsidRPr="00471499">
        <w:rPr>
          <w:rFonts w:ascii="Arial" w:hAnsi="Arial" w:cs="Arial"/>
          <w:sz w:val="22"/>
          <w:szCs w:val="18"/>
        </w:rPr>
        <w:t>En una segunda fase, los electrones que han descendido de nivel para sintetizar el ATP son energizados de nuevo por la luz, ahora en el llamado fotosistema 1, e inician un camino más corto que los lleva finalmente a producir la molécula llamada NADPH, cuya principal característica es tener dos átomos de hidrógeno disponibles para participar en la síntesis de los azúcares.</w:t>
      </w:r>
      <w:bookmarkStart w:id="1" w:name="ID1572"/>
      <w:bookmarkEnd w:id="1"/>
      <w:r w:rsidRPr="00471499">
        <w:rPr>
          <w:rFonts w:ascii="Arial" w:hAnsi="Arial" w:cs="Arial"/>
          <w:sz w:val="22"/>
          <w:szCs w:val="18"/>
        </w:rPr>
        <w:t xml:space="preserve"> </w:t>
      </w:r>
    </w:p>
    <w:p w:rsidR="00046E7C" w:rsidRPr="00471499" w:rsidRDefault="00046E7C" w:rsidP="00046E7C">
      <w:pPr>
        <w:pStyle w:val="Textoindependiente"/>
        <w:numPr>
          <w:ilvl w:val="0"/>
          <w:numId w:val="3"/>
        </w:numPr>
        <w:tabs>
          <w:tab w:val="clear" w:pos="720"/>
        </w:tabs>
        <w:ind w:left="540"/>
        <w:rPr>
          <w:rFonts w:ascii="Arial" w:hAnsi="Arial" w:cs="Arial"/>
          <w:sz w:val="22"/>
          <w:szCs w:val="18"/>
        </w:rPr>
      </w:pPr>
      <w:r w:rsidRPr="00471499">
        <w:rPr>
          <w:rFonts w:ascii="Arial" w:hAnsi="Arial" w:cs="Arial"/>
          <w:sz w:val="22"/>
          <w:szCs w:val="18"/>
        </w:rPr>
        <w:t xml:space="preserve">Una vez que en el proceso, la energía solar es convertida en la energía de los enlaces del ATP, por una parte, y por la otra, en subir de nivel energético a los hidrógenos de la molécula de agua, ahora en el NADP (como NADPH), ocurre lo que se señala en la parte inferior de la figura, en la cual se muestra otro mecanismo cíclico que tiene lugar en el espacio </w:t>
      </w:r>
      <w:proofErr w:type="spellStart"/>
      <w:r w:rsidRPr="00471499">
        <w:rPr>
          <w:rFonts w:ascii="Arial" w:hAnsi="Arial" w:cs="Arial"/>
          <w:sz w:val="22"/>
          <w:szCs w:val="18"/>
        </w:rPr>
        <w:t>intermembranal</w:t>
      </w:r>
      <w:proofErr w:type="spellEnd"/>
      <w:r w:rsidRPr="00471499">
        <w:rPr>
          <w:rFonts w:ascii="Arial" w:hAnsi="Arial" w:cs="Arial"/>
          <w:sz w:val="22"/>
          <w:szCs w:val="18"/>
        </w:rPr>
        <w:t xml:space="preserve"> de los cloroplastos, y que se conoce con el nombre de </w:t>
      </w:r>
      <w:r w:rsidRPr="00471499">
        <w:rPr>
          <w:rFonts w:ascii="Arial" w:hAnsi="Arial" w:cs="Arial"/>
          <w:i/>
          <w:iCs/>
          <w:sz w:val="22"/>
          <w:szCs w:val="18"/>
        </w:rPr>
        <w:t xml:space="preserve">ciclo de </w:t>
      </w:r>
      <w:proofErr w:type="gramStart"/>
      <w:r w:rsidRPr="00471499">
        <w:rPr>
          <w:rFonts w:ascii="Arial" w:hAnsi="Arial" w:cs="Arial"/>
          <w:i/>
          <w:iCs/>
          <w:sz w:val="22"/>
          <w:szCs w:val="18"/>
        </w:rPr>
        <w:t>Calvin</w:t>
      </w:r>
      <w:r w:rsidRPr="00471499">
        <w:rPr>
          <w:rFonts w:ascii="Arial" w:hAnsi="Arial" w:cs="Arial"/>
          <w:sz w:val="22"/>
          <w:szCs w:val="18"/>
        </w:rPr>
        <w:t xml:space="preserve"> .</w:t>
      </w:r>
      <w:proofErr w:type="gramEnd"/>
      <w:r w:rsidRPr="00471499">
        <w:rPr>
          <w:rFonts w:ascii="Arial" w:hAnsi="Arial" w:cs="Arial"/>
          <w:sz w:val="22"/>
          <w:szCs w:val="18"/>
        </w:rPr>
        <w:t xml:space="preserve"> A partir de una molécula de azúcar, la ribulosa-5-fosfato, y con la utilización de tres moléculas de ATP, y dos de NADPH por cada una de CO</w:t>
      </w:r>
      <w:r w:rsidRPr="00471499">
        <w:rPr>
          <w:rFonts w:ascii="Arial" w:hAnsi="Arial" w:cs="Arial"/>
          <w:sz w:val="22"/>
          <w:szCs w:val="18"/>
          <w:vertAlign w:val="subscript"/>
        </w:rPr>
        <w:t>2</w:t>
      </w:r>
      <w:r w:rsidRPr="00471499">
        <w:rPr>
          <w:rFonts w:ascii="Arial" w:hAnsi="Arial" w:cs="Arial"/>
          <w:sz w:val="22"/>
          <w:szCs w:val="18"/>
        </w:rPr>
        <w:t xml:space="preserve">, es posible llegar, en una serie de pasos, a una molécula de seis átomos de carbono, la fructosa-6-fosfato, que luego puede convertirse en glucosa y en almidón. Es claro que este proceso debe repetirse varias veces (seis) para tener la ganancia neta de una molécula de azúcar, según la ecuación: </w:t>
      </w:r>
      <w:r w:rsidRPr="00471499">
        <w:rPr>
          <w:rFonts w:ascii="Arial" w:hAnsi="Arial" w:cs="Arial"/>
          <w:position w:val="-12"/>
          <w:sz w:val="22"/>
          <w:szCs w:val="18"/>
        </w:rPr>
        <w:object w:dxaOrig="2780" w:dyaOrig="320">
          <v:shape id="_x0000_i1027" type="#_x0000_t75" style="width:139.25pt;height:16.3pt" o:ole="">
            <v:imagedata r:id="rId12" o:title=""/>
          </v:shape>
          <o:OLEObject Type="Embed" ProgID="Equation.3" ShapeID="_x0000_i1027" DrawAspect="Content" ObjectID="_1549050014" r:id="rId13"/>
        </w:object>
      </w:r>
      <w:bookmarkStart w:id="2" w:name="ID1598"/>
      <w:bookmarkEnd w:id="2"/>
    </w:p>
    <w:p w:rsidR="00046E7C" w:rsidRPr="00471499" w:rsidRDefault="00046E7C" w:rsidP="00046E7C">
      <w:pPr>
        <w:pStyle w:val="NormalWeb"/>
        <w:spacing w:before="0" w:beforeAutospacing="0" w:after="0" w:afterAutospacing="0"/>
        <w:jc w:val="both"/>
        <w:rPr>
          <w:rFonts w:ascii="Arial" w:hAnsi="Arial" w:cs="Arial"/>
          <w:color w:val="000000"/>
          <w:sz w:val="22"/>
          <w:szCs w:val="18"/>
        </w:rPr>
      </w:pPr>
    </w:p>
    <w:p w:rsidR="00046E7C" w:rsidRPr="00471499" w:rsidRDefault="00046E7C" w:rsidP="00046E7C">
      <w:pPr>
        <w:pStyle w:val="NormalWeb"/>
        <w:spacing w:before="0" w:beforeAutospacing="0" w:after="0" w:afterAutospacing="0"/>
        <w:jc w:val="both"/>
        <w:rPr>
          <w:rFonts w:ascii="Arial" w:hAnsi="Arial" w:cs="Arial"/>
          <w:color w:val="000000"/>
          <w:sz w:val="22"/>
          <w:szCs w:val="18"/>
        </w:rPr>
      </w:pPr>
      <w:r w:rsidRPr="00471499">
        <w:rPr>
          <w:rFonts w:ascii="Arial" w:hAnsi="Arial" w:cs="Arial"/>
          <w:color w:val="000000"/>
          <w:sz w:val="22"/>
          <w:szCs w:val="18"/>
        </w:rPr>
        <w:t>También es claro que si la incorporación de una molécula de CO</w:t>
      </w:r>
      <w:r w:rsidRPr="00471499">
        <w:rPr>
          <w:rFonts w:ascii="Arial" w:hAnsi="Arial" w:cs="Arial"/>
          <w:color w:val="000000"/>
          <w:sz w:val="22"/>
          <w:szCs w:val="18"/>
          <w:vertAlign w:val="subscript"/>
        </w:rPr>
        <w:t>2</w:t>
      </w:r>
      <w:r w:rsidRPr="00471499">
        <w:rPr>
          <w:rFonts w:ascii="Arial" w:hAnsi="Arial" w:cs="Arial"/>
          <w:color w:val="000000"/>
          <w:sz w:val="22"/>
          <w:szCs w:val="18"/>
        </w:rPr>
        <w:t xml:space="preserve"> requiere de tres de ATP y dos de NADPH, la síntesis de una molécula de glucosa, de seis átomos de carbono, requiere 18 de ATP y 12 de NADPH.</w:t>
      </w:r>
      <w:bookmarkStart w:id="3" w:name="ID1601"/>
      <w:bookmarkEnd w:id="3"/>
      <w:r w:rsidRPr="00471499">
        <w:rPr>
          <w:rFonts w:ascii="Arial" w:hAnsi="Arial" w:cs="Arial"/>
          <w:color w:val="000000"/>
          <w:sz w:val="22"/>
          <w:szCs w:val="18"/>
        </w:rPr>
        <w:t xml:space="preserve"> Recordemos ahora la distribución de los tres componentes mencionados: los fotosistemas II y I, que se encargan de la síntesis del ATP y del NADH, respectivamente, están en la membrana del </w:t>
      </w:r>
      <w:proofErr w:type="spellStart"/>
      <w:r w:rsidRPr="00471499">
        <w:rPr>
          <w:rFonts w:ascii="Arial" w:hAnsi="Arial" w:cs="Arial"/>
          <w:color w:val="000000"/>
          <w:sz w:val="22"/>
          <w:szCs w:val="18"/>
        </w:rPr>
        <w:t>tilacoide</w:t>
      </w:r>
      <w:proofErr w:type="spellEnd"/>
      <w:r w:rsidRPr="00471499">
        <w:rPr>
          <w:rFonts w:ascii="Arial" w:hAnsi="Arial" w:cs="Arial"/>
          <w:color w:val="000000"/>
          <w:sz w:val="22"/>
          <w:szCs w:val="18"/>
        </w:rPr>
        <w:t xml:space="preserve">; en el espacio </w:t>
      </w:r>
      <w:proofErr w:type="spellStart"/>
      <w:r w:rsidRPr="00471499">
        <w:rPr>
          <w:rFonts w:ascii="Arial" w:hAnsi="Arial" w:cs="Arial"/>
          <w:color w:val="000000"/>
          <w:sz w:val="22"/>
          <w:szCs w:val="18"/>
        </w:rPr>
        <w:lastRenderedPageBreak/>
        <w:t>intermembranal</w:t>
      </w:r>
      <w:proofErr w:type="spellEnd"/>
      <w:r w:rsidRPr="00471499">
        <w:rPr>
          <w:rFonts w:ascii="Arial" w:hAnsi="Arial" w:cs="Arial"/>
          <w:color w:val="000000"/>
          <w:sz w:val="22"/>
          <w:szCs w:val="18"/>
        </w:rPr>
        <w:t>, que constituye la matriz del cloroplasto, es donde tienen lugar las reacciones del ciclo de Calvin.</w:t>
      </w:r>
      <w:bookmarkStart w:id="4" w:name="ID1604"/>
      <w:bookmarkEnd w:id="4"/>
      <w:r w:rsidRPr="00471499">
        <w:rPr>
          <w:rFonts w:ascii="Arial" w:hAnsi="Arial" w:cs="Arial"/>
          <w:color w:val="000000"/>
          <w:sz w:val="22"/>
          <w:szCs w:val="18"/>
        </w:rPr>
        <w:t xml:space="preserve"> Otra de las reacciones que se señala es la formación de glucosa y almidón; en especial el segundo requiere de un sistema muy complicado de reacciones que no tienen lugar en el cloroplasto, ni siquiera en la hoja de las plantas, sino en otros órganos, como semillas, tubérculos, etcétera.</w:t>
      </w:r>
      <w:bookmarkStart w:id="5" w:name="ID1607"/>
      <w:bookmarkEnd w:id="5"/>
      <w:r w:rsidRPr="00471499">
        <w:rPr>
          <w:rFonts w:ascii="Arial" w:hAnsi="Arial" w:cs="Arial"/>
          <w:color w:val="000000"/>
          <w:sz w:val="22"/>
          <w:szCs w:val="18"/>
        </w:rPr>
        <w:t xml:space="preserve"> </w:t>
      </w:r>
    </w:p>
    <w:p w:rsidR="00046E7C" w:rsidRPr="00471499" w:rsidRDefault="00046E7C" w:rsidP="00046E7C">
      <w:pPr>
        <w:jc w:val="both"/>
        <w:rPr>
          <w:rFonts w:ascii="Arial" w:hAnsi="Arial" w:cs="Arial"/>
          <w:sz w:val="22"/>
          <w:szCs w:val="18"/>
        </w:rPr>
      </w:pPr>
    </w:p>
    <w:p w:rsidR="00046E7C" w:rsidRPr="00471499" w:rsidRDefault="00046E7C" w:rsidP="00046E7C">
      <w:pPr>
        <w:jc w:val="both"/>
        <w:rPr>
          <w:rFonts w:ascii="Arial" w:hAnsi="Arial" w:cs="Arial"/>
          <w:sz w:val="22"/>
          <w:szCs w:val="18"/>
        </w:rPr>
      </w:pPr>
      <w:r w:rsidRPr="00471499">
        <w:rPr>
          <w:rFonts w:ascii="Arial" w:hAnsi="Arial" w:cs="Arial"/>
          <w:sz w:val="22"/>
          <w:szCs w:val="18"/>
        </w:rPr>
        <w:t xml:space="preserve">En resumen, el cloroplasto es el que se encarga de capturar la energía del Sol y atraparla, convertirla o almacenarla en los enlaces químicos de los azúcares. Posteriormente, o bien los azúcares son utilizados por otros organismos o dentro de la misma planta, y a partir de ellos se obtienen las proteínas, las grasas y otros compuestos que los organismos necesitan. Por último, aunque hemos presentado aquí el esquema general de la fotosíntesis en un cloroplasto, también en el caso de las bacterias fotosintéticas la fotosíntesis se realiza en la membrana externa del microorganismo y la matriz interna (al igual que sucede con la </w:t>
      </w:r>
      <w:proofErr w:type="spellStart"/>
      <w:r w:rsidRPr="00471499">
        <w:rPr>
          <w:rFonts w:ascii="Arial" w:hAnsi="Arial" w:cs="Arial"/>
          <w:sz w:val="22"/>
          <w:szCs w:val="18"/>
        </w:rPr>
        <w:t>fosforilación</w:t>
      </w:r>
      <w:proofErr w:type="spellEnd"/>
      <w:r w:rsidRPr="00471499">
        <w:rPr>
          <w:rFonts w:ascii="Arial" w:hAnsi="Arial" w:cs="Arial"/>
          <w:sz w:val="22"/>
          <w:szCs w:val="18"/>
        </w:rPr>
        <w:t xml:space="preserve"> oxidativa).</w:t>
      </w:r>
    </w:p>
    <w:p w:rsidR="00046E7C" w:rsidRPr="00471499" w:rsidRDefault="00046E7C" w:rsidP="00046E7C">
      <w:pPr>
        <w:jc w:val="both"/>
        <w:rPr>
          <w:sz w:val="32"/>
        </w:rPr>
      </w:pPr>
    </w:p>
    <w:p w:rsidR="00046E7C" w:rsidRPr="00471499" w:rsidRDefault="00046E7C" w:rsidP="00046E7C">
      <w:pPr>
        <w:jc w:val="both"/>
        <w:rPr>
          <w:sz w:val="32"/>
        </w:rPr>
      </w:pPr>
      <w:r w:rsidRPr="00471499">
        <w:rPr>
          <w:noProof/>
          <w:sz w:val="32"/>
          <w:lang w:val="es-MX" w:eastAsia="es-MX"/>
        </w:rPr>
        <w:drawing>
          <wp:inline distT="0" distB="0" distL="0" distR="0" wp14:anchorId="7525C777" wp14:editId="456220F5">
            <wp:extent cx="3019425" cy="1941195"/>
            <wp:effectExtent l="0" t="0" r="952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lum bright="-18000" contrast="30000"/>
                      <a:grayscl/>
                      <a:extLst>
                        <a:ext uri="{28A0092B-C50C-407E-A947-70E740481C1C}">
                          <a14:useLocalDpi xmlns:a14="http://schemas.microsoft.com/office/drawing/2010/main" val="0"/>
                        </a:ext>
                      </a:extLst>
                    </a:blip>
                    <a:srcRect/>
                    <a:stretch>
                      <a:fillRect/>
                    </a:stretch>
                  </pic:blipFill>
                  <pic:spPr bwMode="auto">
                    <a:xfrm>
                      <a:off x="0" y="0"/>
                      <a:ext cx="3029399" cy="1947607"/>
                    </a:xfrm>
                    <a:prstGeom prst="rect">
                      <a:avLst/>
                    </a:prstGeom>
                    <a:noFill/>
                    <a:ln>
                      <a:noFill/>
                    </a:ln>
                  </pic:spPr>
                </pic:pic>
              </a:graphicData>
            </a:graphic>
          </wp:inline>
        </w:drawing>
      </w:r>
      <w:r w:rsidR="00471499">
        <w:rPr>
          <w:sz w:val="32"/>
        </w:rPr>
        <w:t xml:space="preserve"> </w:t>
      </w:r>
      <w:r w:rsidR="00962395" w:rsidRPr="00471499">
        <w:rPr>
          <w:noProof/>
          <w:sz w:val="32"/>
          <w:lang w:val="es-MX" w:eastAsia="es-MX"/>
        </w:rPr>
        <w:drawing>
          <wp:inline distT="0" distB="0" distL="0" distR="0">
            <wp:extent cx="3067050" cy="2132396"/>
            <wp:effectExtent l="0" t="0" r="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lum bright="-24000" contrast="42000"/>
                      <a:grayscl/>
                      <a:extLst>
                        <a:ext uri="{28A0092B-C50C-407E-A947-70E740481C1C}">
                          <a14:useLocalDpi xmlns:a14="http://schemas.microsoft.com/office/drawing/2010/main" val="0"/>
                        </a:ext>
                      </a:extLst>
                    </a:blip>
                    <a:srcRect/>
                    <a:stretch>
                      <a:fillRect/>
                    </a:stretch>
                  </pic:blipFill>
                  <pic:spPr bwMode="auto">
                    <a:xfrm>
                      <a:off x="0" y="0"/>
                      <a:ext cx="3078107" cy="2140083"/>
                    </a:xfrm>
                    <a:prstGeom prst="rect">
                      <a:avLst/>
                    </a:prstGeom>
                    <a:noFill/>
                    <a:ln>
                      <a:noFill/>
                    </a:ln>
                  </pic:spPr>
                </pic:pic>
              </a:graphicData>
            </a:graphic>
          </wp:inline>
        </w:drawing>
      </w:r>
    </w:p>
    <w:p w:rsidR="00962395" w:rsidRPr="00471499" w:rsidRDefault="00962395" w:rsidP="00046E7C">
      <w:pPr>
        <w:jc w:val="both"/>
        <w:rPr>
          <w:sz w:val="32"/>
        </w:rPr>
      </w:pPr>
    </w:p>
    <w:p w:rsidR="00962395" w:rsidRPr="00471499" w:rsidRDefault="00962395" w:rsidP="00962395">
      <w:pPr>
        <w:pStyle w:val="Encabezado"/>
        <w:rPr>
          <w:rFonts w:ascii="Arial" w:hAnsi="Arial" w:cs="Arial"/>
          <w:b/>
          <w:bCs/>
          <w:sz w:val="28"/>
          <w:szCs w:val="18"/>
        </w:rPr>
      </w:pPr>
      <w:r w:rsidRPr="00471499">
        <w:rPr>
          <w:rFonts w:ascii="Arial" w:hAnsi="Arial" w:cs="Arial"/>
          <w:b/>
          <w:bCs/>
          <w:sz w:val="28"/>
          <w:szCs w:val="18"/>
        </w:rPr>
        <w:t>División celular: Núcleo, organización de genomas y cromosomas</w:t>
      </w:r>
    </w:p>
    <w:p w:rsidR="00962395" w:rsidRPr="00471499" w:rsidRDefault="00962395" w:rsidP="00962395">
      <w:pPr>
        <w:pStyle w:val="Encabezado"/>
        <w:jc w:val="both"/>
        <w:rPr>
          <w:rFonts w:ascii="Arial" w:hAnsi="Arial" w:cs="Arial"/>
          <w:bCs/>
          <w:sz w:val="22"/>
          <w:szCs w:val="18"/>
        </w:rPr>
      </w:pPr>
      <w:r w:rsidRPr="00471499">
        <w:rPr>
          <w:rFonts w:ascii="Arial" w:hAnsi="Arial" w:cs="Arial"/>
          <w:sz w:val="22"/>
          <w:szCs w:val="18"/>
        </w:rPr>
        <w:t xml:space="preserve">La reproducción celular es el mecanismo por el cual todos los seres vivos se conservan. Los organismos unicelulares, como las bacterias y las levaduras, se dividen y producen dos organismos idénticos; en cambio, en los organismos pluricelulares la reproducción juega un papel diferente. Ya que para que se forme un nuevo organismo a partir de un gameto, se requiere de muchas reproducciones celulares.  La mayoría de Las células de un organismo pluricelular se reproduce por una </w:t>
      </w:r>
      <w:r w:rsidRPr="00471499">
        <w:rPr>
          <w:rFonts w:ascii="Arial" w:hAnsi="Arial" w:cs="Arial"/>
          <w:bCs/>
          <w:sz w:val="22"/>
          <w:szCs w:val="18"/>
        </w:rPr>
        <w:t xml:space="preserve">división mitótica,  </w:t>
      </w:r>
      <w:r w:rsidRPr="00471499">
        <w:rPr>
          <w:rFonts w:ascii="Arial" w:hAnsi="Arial" w:cs="Arial"/>
          <w:sz w:val="22"/>
          <w:szCs w:val="18"/>
        </w:rPr>
        <w:t xml:space="preserve">pero la producción de las células especializadas  en la reproducción del individuo  (gametos), se lleva </w:t>
      </w:r>
      <w:proofErr w:type="spellStart"/>
      <w:r w:rsidRPr="00471499">
        <w:rPr>
          <w:rFonts w:ascii="Arial" w:hAnsi="Arial" w:cs="Arial"/>
          <w:sz w:val="22"/>
          <w:szCs w:val="18"/>
        </w:rPr>
        <w:t>acabo</w:t>
      </w:r>
      <w:proofErr w:type="spellEnd"/>
      <w:r w:rsidRPr="00471499">
        <w:rPr>
          <w:rFonts w:ascii="Arial" w:hAnsi="Arial" w:cs="Arial"/>
          <w:sz w:val="22"/>
          <w:szCs w:val="18"/>
        </w:rPr>
        <w:t xml:space="preserve"> por </w:t>
      </w:r>
      <w:r w:rsidRPr="00471499">
        <w:rPr>
          <w:rFonts w:ascii="Arial" w:hAnsi="Arial" w:cs="Arial"/>
          <w:bCs/>
          <w:sz w:val="22"/>
          <w:szCs w:val="18"/>
        </w:rPr>
        <w:t>división meiótica.</w:t>
      </w:r>
    </w:p>
    <w:p w:rsidR="00962395" w:rsidRPr="00471499" w:rsidRDefault="00962395" w:rsidP="00962395">
      <w:pPr>
        <w:pStyle w:val="Encabezado"/>
        <w:jc w:val="both"/>
        <w:rPr>
          <w:rFonts w:ascii="Arial" w:hAnsi="Arial" w:cs="Arial"/>
          <w:bCs/>
          <w:sz w:val="22"/>
          <w:szCs w:val="18"/>
        </w:rPr>
      </w:pPr>
    </w:p>
    <w:p w:rsidR="00962395" w:rsidRPr="00471499" w:rsidRDefault="00962395" w:rsidP="00962395">
      <w:pPr>
        <w:pStyle w:val="Encabezado"/>
        <w:jc w:val="both"/>
        <w:rPr>
          <w:rFonts w:ascii="Arial" w:hAnsi="Arial" w:cs="Arial"/>
          <w:sz w:val="22"/>
          <w:szCs w:val="18"/>
        </w:rPr>
      </w:pPr>
      <w:r w:rsidRPr="00471499">
        <w:rPr>
          <w:rFonts w:ascii="Arial" w:hAnsi="Arial" w:cs="Arial"/>
          <w:sz w:val="22"/>
          <w:szCs w:val="18"/>
        </w:rPr>
        <w:t xml:space="preserve">En todo proceso de reproducción celular, se forman los </w:t>
      </w:r>
      <w:r w:rsidRPr="00471499">
        <w:rPr>
          <w:rFonts w:ascii="Arial" w:hAnsi="Arial" w:cs="Arial"/>
          <w:bCs/>
          <w:sz w:val="22"/>
          <w:szCs w:val="18"/>
        </w:rPr>
        <w:t>cromosomas</w:t>
      </w:r>
      <w:r w:rsidRPr="00471499">
        <w:rPr>
          <w:rFonts w:ascii="Arial" w:hAnsi="Arial" w:cs="Arial"/>
          <w:sz w:val="22"/>
          <w:szCs w:val="18"/>
        </w:rPr>
        <w:t xml:space="preserve">, que son unidades que transmiten los rasgos hereditarios de reproducción de la célula madre y que están constituidas por miles de genes. Al conjunto formado por todos estos en la reproducción celular se le conoce como </w:t>
      </w:r>
      <w:r w:rsidRPr="00471499">
        <w:rPr>
          <w:rFonts w:ascii="Arial" w:hAnsi="Arial" w:cs="Arial"/>
          <w:bCs/>
          <w:sz w:val="22"/>
          <w:szCs w:val="18"/>
        </w:rPr>
        <w:t>genoma</w:t>
      </w:r>
      <w:r w:rsidRPr="00471499">
        <w:rPr>
          <w:rFonts w:ascii="Arial" w:hAnsi="Arial" w:cs="Arial"/>
          <w:sz w:val="22"/>
          <w:szCs w:val="18"/>
        </w:rPr>
        <w:t>. Por último, los cromosomas son compuestos formados por DNA y proteínas, además controlan las síntesis de proteínas con el RNA en el proceso de reproducción      (Nueva Guía propuesta XXI).</w:t>
      </w:r>
    </w:p>
    <w:p w:rsidR="00962395" w:rsidRPr="00471499" w:rsidRDefault="00962395" w:rsidP="00962395">
      <w:pPr>
        <w:pStyle w:val="Encabezado"/>
        <w:jc w:val="both"/>
        <w:rPr>
          <w:rFonts w:ascii="Arial" w:hAnsi="Arial" w:cs="Arial"/>
          <w:sz w:val="22"/>
          <w:szCs w:val="18"/>
        </w:rPr>
      </w:pPr>
    </w:p>
    <w:p w:rsidR="00962395" w:rsidRPr="00E94A1F" w:rsidRDefault="00962395" w:rsidP="00962395">
      <w:pPr>
        <w:pStyle w:val="Encabezado"/>
        <w:jc w:val="both"/>
        <w:rPr>
          <w:rFonts w:ascii="Arial" w:hAnsi="Arial" w:cs="Arial"/>
          <w:b/>
          <w:bCs/>
          <w:sz w:val="28"/>
          <w:szCs w:val="18"/>
        </w:rPr>
      </w:pPr>
      <w:r w:rsidRPr="00E94A1F">
        <w:rPr>
          <w:rFonts w:ascii="Arial" w:hAnsi="Arial" w:cs="Arial"/>
          <w:b/>
          <w:bCs/>
          <w:sz w:val="28"/>
          <w:szCs w:val="18"/>
        </w:rPr>
        <w:t>Célula somática y germinal: Mitosis y meiosis</w:t>
      </w:r>
    </w:p>
    <w:p w:rsidR="00962395" w:rsidRPr="00471499" w:rsidRDefault="00962395" w:rsidP="00962395">
      <w:pPr>
        <w:pStyle w:val="Encabezado"/>
        <w:jc w:val="both"/>
        <w:rPr>
          <w:rFonts w:ascii="Arial" w:hAnsi="Arial" w:cs="Arial"/>
          <w:b/>
          <w:bCs/>
          <w:sz w:val="22"/>
          <w:szCs w:val="18"/>
        </w:rPr>
      </w:pPr>
    </w:p>
    <w:p w:rsidR="00962395" w:rsidRPr="00471499" w:rsidRDefault="00962395" w:rsidP="00962395">
      <w:pPr>
        <w:pStyle w:val="Textoindependiente"/>
        <w:rPr>
          <w:rFonts w:ascii="Arial" w:hAnsi="Arial" w:cs="Arial"/>
          <w:sz w:val="22"/>
          <w:szCs w:val="18"/>
        </w:rPr>
      </w:pPr>
      <w:r w:rsidRPr="00471499">
        <w:rPr>
          <w:rFonts w:ascii="Arial" w:hAnsi="Arial" w:cs="Arial"/>
          <w:b/>
          <w:bCs/>
          <w:sz w:val="22"/>
          <w:szCs w:val="18"/>
        </w:rPr>
        <w:t>Mitosis</w:t>
      </w:r>
      <w:r w:rsidRPr="00471499">
        <w:rPr>
          <w:rFonts w:ascii="Arial" w:hAnsi="Arial" w:cs="Arial"/>
          <w:b/>
          <w:sz w:val="22"/>
          <w:szCs w:val="18"/>
        </w:rPr>
        <w:t>.</w:t>
      </w:r>
      <w:r w:rsidRPr="00471499">
        <w:rPr>
          <w:rFonts w:ascii="Arial" w:hAnsi="Arial" w:cs="Arial"/>
          <w:sz w:val="22"/>
          <w:szCs w:val="18"/>
        </w:rPr>
        <w:t xml:space="preserve"> Proceso de la división celular por medio del cual se duplican los cromosomas para formar dos células hijas con igual material genético y un número cromosómico diploide.</w:t>
      </w:r>
    </w:p>
    <w:p w:rsidR="00962395" w:rsidRPr="00471499" w:rsidRDefault="00962395" w:rsidP="00962395">
      <w:pPr>
        <w:pStyle w:val="Textoindependiente"/>
        <w:rPr>
          <w:rFonts w:ascii="Arial" w:hAnsi="Arial" w:cs="Arial"/>
          <w:sz w:val="22"/>
          <w:szCs w:val="18"/>
        </w:rPr>
      </w:pPr>
      <w:proofErr w:type="spellStart"/>
      <w:r w:rsidRPr="00471499">
        <w:rPr>
          <w:rFonts w:ascii="Arial" w:hAnsi="Arial" w:cs="Arial"/>
          <w:sz w:val="22"/>
          <w:szCs w:val="18"/>
        </w:rPr>
        <w:t>Interfase</w:t>
      </w:r>
      <w:proofErr w:type="spellEnd"/>
      <w:r w:rsidRPr="00471499">
        <w:rPr>
          <w:rFonts w:ascii="Arial" w:hAnsi="Arial" w:cs="Arial"/>
          <w:sz w:val="22"/>
          <w:szCs w:val="18"/>
        </w:rPr>
        <w:t>. Duplicación de la información genética.</w:t>
      </w:r>
    </w:p>
    <w:p w:rsidR="00962395" w:rsidRPr="00471499" w:rsidRDefault="00962395" w:rsidP="00962395">
      <w:pPr>
        <w:pStyle w:val="Textoindependiente"/>
        <w:numPr>
          <w:ilvl w:val="1"/>
          <w:numId w:val="4"/>
        </w:numPr>
        <w:tabs>
          <w:tab w:val="clear" w:pos="1440"/>
          <w:tab w:val="num" w:pos="720"/>
        </w:tabs>
        <w:ind w:left="720"/>
        <w:rPr>
          <w:rFonts w:ascii="Arial" w:hAnsi="Arial" w:cs="Arial"/>
          <w:sz w:val="22"/>
          <w:szCs w:val="18"/>
        </w:rPr>
      </w:pPr>
      <w:r w:rsidRPr="00471499">
        <w:rPr>
          <w:rFonts w:ascii="Arial" w:hAnsi="Arial" w:cs="Arial"/>
          <w:b/>
          <w:sz w:val="22"/>
          <w:szCs w:val="18"/>
        </w:rPr>
        <w:t>Profase.</w:t>
      </w:r>
      <w:r w:rsidRPr="00471499">
        <w:rPr>
          <w:rFonts w:ascii="Arial" w:hAnsi="Arial" w:cs="Arial"/>
          <w:sz w:val="22"/>
          <w:szCs w:val="18"/>
        </w:rPr>
        <w:t xml:space="preserve"> Los cromosomas se condensan en filamentos. Los centriolos comienzan a emigrar formando dos polos. Aparece el huso mitótico. La membrana nuclear o núcleo desaparecen.</w:t>
      </w:r>
    </w:p>
    <w:p w:rsidR="00962395" w:rsidRPr="00471499" w:rsidRDefault="00962395" w:rsidP="00962395">
      <w:pPr>
        <w:pStyle w:val="Textoindependiente"/>
        <w:numPr>
          <w:ilvl w:val="1"/>
          <w:numId w:val="4"/>
        </w:numPr>
        <w:tabs>
          <w:tab w:val="clear" w:pos="1440"/>
          <w:tab w:val="num" w:pos="720"/>
        </w:tabs>
        <w:ind w:left="720"/>
        <w:rPr>
          <w:rFonts w:ascii="Arial" w:hAnsi="Arial" w:cs="Arial"/>
          <w:sz w:val="22"/>
          <w:szCs w:val="18"/>
        </w:rPr>
      </w:pPr>
      <w:r w:rsidRPr="00471499">
        <w:rPr>
          <w:rFonts w:ascii="Arial" w:hAnsi="Arial" w:cs="Arial"/>
          <w:b/>
          <w:sz w:val="22"/>
          <w:szCs w:val="18"/>
        </w:rPr>
        <w:t>Metafase.</w:t>
      </w:r>
      <w:r w:rsidRPr="00471499">
        <w:rPr>
          <w:rFonts w:ascii="Arial" w:hAnsi="Arial" w:cs="Arial"/>
          <w:sz w:val="22"/>
          <w:szCs w:val="18"/>
        </w:rPr>
        <w:t xml:space="preserve"> Los filamentos del huso mitótico empujan a las </w:t>
      </w:r>
      <w:proofErr w:type="spellStart"/>
      <w:r w:rsidRPr="00471499">
        <w:rPr>
          <w:rFonts w:ascii="Arial" w:hAnsi="Arial" w:cs="Arial"/>
          <w:sz w:val="22"/>
          <w:szCs w:val="18"/>
        </w:rPr>
        <w:t>cromátidas</w:t>
      </w:r>
      <w:proofErr w:type="spellEnd"/>
      <w:r w:rsidRPr="00471499">
        <w:rPr>
          <w:rFonts w:ascii="Arial" w:hAnsi="Arial" w:cs="Arial"/>
          <w:sz w:val="22"/>
          <w:szCs w:val="18"/>
        </w:rPr>
        <w:t xml:space="preserve"> a la región media de la célula, formando una línea ecuatorial. Aquí las </w:t>
      </w:r>
      <w:proofErr w:type="spellStart"/>
      <w:r w:rsidRPr="00471499">
        <w:rPr>
          <w:rFonts w:ascii="Arial" w:hAnsi="Arial" w:cs="Arial"/>
          <w:sz w:val="22"/>
          <w:szCs w:val="18"/>
        </w:rPr>
        <w:t>cromátidas</w:t>
      </w:r>
      <w:proofErr w:type="spellEnd"/>
      <w:r w:rsidRPr="00471499">
        <w:rPr>
          <w:rFonts w:ascii="Arial" w:hAnsi="Arial" w:cs="Arial"/>
          <w:sz w:val="22"/>
          <w:szCs w:val="18"/>
        </w:rPr>
        <w:t xml:space="preserve"> se separan unas de otras.</w:t>
      </w:r>
    </w:p>
    <w:p w:rsidR="00962395" w:rsidRPr="00471499" w:rsidRDefault="00962395" w:rsidP="00962395">
      <w:pPr>
        <w:pStyle w:val="Textoindependiente"/>
        <w:numPr>
          <w:ilvl w:val="1"/>
          <w:numId w:val="4"/>
        </w:numPr>
        <w:tabs>
          <w:tab w:val="clear" w:pos="1440"/>
          <w:tab w:val="num" w:pos="720"/>
        </w:tabs>
        <w:ind w:left="720"/>
        <w:rPr>
          <w:rFonts w:ascii="Arial" w:hAnsi="Arial" w:cs="Arial"/>
          <w:sz w:val="22"/>
          <w:szCs w:val="18"/>
        </w:rPr>
      </w:pPr>
      <w:r w:rsidRPr="00471499">
        <w:rPr>
          <w:rFonts w:ascii="Arial" w:hAnsi="Arial" w:cs="Arial"/>
          <w:b/>
          <w:sz w:val="22"/>
          <w:szCs w:val="18"/>
        </w:rPr>
        <w:t>Anafase.</w:t>
      </w:r>
      <w:r w:rsidRPr="00471499">
        <w:rPr>
          <w:rFonts w:ascii="Arial" w:hAnsi="Arial" w:cs="Arial"/>
          <w:sz w:val="22"/>
          <w:szCs w:val="18"/>
        </w:rPr>
        <w:t xml:space="preserve"> La </w:t>
      </w:r>
      <w:proofErr w:type="spellStart"/>
      <w:r w:rsidRPr="00471499">
        <w:rPr>
          <w:rFonts w:ascii="Arial" w:hAnsi="Arial" w:cs="Arial"/>
          <w:sz w:val="22"/>
          <w:szCs w:val="18"/>
        </w:rPr>
        <w:t>cromátidas</w:t>
      </w:r>
      <w:proofErr w:type="spellEnd"/>
      <w:r w:rsidRPr="00471499">
        <w:rPr>
          <w:rFonts w:ascii="Arial" w:hAnsi="Arial" w:cs="Arial"/>
          <w:sz w:val="22"/>
          <w:szCs w:val="18"/>
        </w:rPr>
        <w:t xml:space="preserve"> se han separado, los filamentos del huso jalan hacia los polos.</w:t>
      </w:r>
    </w:p>
    <w:p w:rsidR="00962395" w:rsidRPr="00471499" w:rsidRDefault="00962395" w:rsidP="00962395">
      <w:pPr>
        <w:pStyle w:val="Textoindependiente"/>
        <w:numPr>
          <w:ilvl w:val="1"/>
          <w:numId w:val="4"/>
        </w:numPr>
        <w:tabs>
          <w:tab w:val="clear" w:pos="1440"/>
          <w:tab w:val="num" w:pos="720"/>
        </w:tabs>
        <w:ind w:left="720"/>
        <w:rPr>
          <w:rFonts w:ascii="Arial" w:hAnsi="Arial" w:cs="Arial"/>
          <w:sz w:val="22"/>
          <w:szCs w:val="18"/>
        </w:rPr>
      </w:pPr>
      <w:r w:rsidRPr="00471499">
        <w:rPr>
          <w:rFonts w:ascii="Arial" w:hAnsi="Arial" w:cs="Arial"/>
          <w:b/>
          <w:sz w:val="22"/>
          <w:szCs w:val="18"/>
        </w:rPr>
        <w:t>Telofase.</w:t>
      </w:r>
      <w:r w:rsidRPr="00471499">
        <w:rPr>
          <w:rFonts w:ascii="Arial" w:hAnsi="Arial" w:cs="Arial"/>
          <w:sz w:val="22"/>
          <w:szCs w:val="18"/>
        </w:rPr>
        <w:t xml:space="preserve"> Aparece un surco o canal en la membrana plasmática.</w:t>
      </w:r>
    </w:p>
    <w:p w:rsidR="00962395" w:rsidRPr="00471499" w:rsidRDefault="00962395" w:rsidP="00046E7C">
      <w:pPr>
        <w:jc w:val="both"/>
        <w:rPr>
          <w:sz w:val="32"/>
        </w:rPr>
      </w:pPr>
    </w:p>
    <w:p w:rsidR="00962395" w:rsidRPr="00471499" w:rsidRDefault="00962395" w:rsidP="00962395">
      <w:pPr>
        <w:pStyle w:val="Textoindependiente"/>
        <w:rPr>
          <w:rFonts w:ascii="Arial" w:hAnsi="Arial" w:cs="Arial"/>
          <w:sz w:val="22"/>
          <w:szCs w:val="18"/>
        </w:rPr>
      </w:pPr>
      <w:r w:rsidRPr="00471499">
        <w:rPr>
          <w:rFonts w:ascii="Arial" w:hAnsi="Arial" w:cs="Arial"/>
          <w:b/>
          <w:bCs/>
          <w:sz w:val="22"/>
          <w:szCs w:val="18"/>
        </w:rPr>
        <w:lastRenderedPageBreak/>
        <w:t>Meiosis.</w:t>
      </w:r>
      <w:r w:rsidRPr="00471499">
        <w:rPr>
          <w:rFonts w:ascii="Arial" w:hAnsi="Arial" w:cs="Arial"/>
          <w:bCs/>
          <w:sz w:val="22"/>
          <w:szCs w:val="18"/>
        </w:rPr>
        <w:t xml:space="preserve"> </w:t>
      </w:r>
      <w:r w:rsidRPr="00471499">
        <w:rPr>
          <w:rFonts w:ascii="Arial" w:hAnsi="Arial" w:cs="Arial"/>
          <w:sz w:val="22"/>
          <w:szCs w:val="18"/>
        </w:rPr>
        <w:t>Proceso mediante el cual la célula mantiene constante el número de cromosomas. Forma los gametos, dando como resultado la producción de cuatro células haploides, a partir de una célula diploide. La conforman distintas fases:</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Profase I.</w:t>
      </w:r>
      <w:r w:rsidRPr="00471499">
        <w:rPr>
          <w:rFonts w:ascii="Arial" w:hAnsi="Arial" w:cs="Arial"/>
          <w:sz w:val="22"/>
          <w:szCs w:val="18"/>
        </w:rPr>
        <w:t xml:space="preserve"> Se condensan los cromosomas, se duplican y emigran hacia el ecuador, cada homólogo del  par se alinean uno al lado de otro.</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Metafase I.</w:t>
      </w:r>
      <w:r w:rsidRPr="00471499">
        <w:rPr>
          <w:rFonts w:ascii="Arial" w:hAnsi="Arial" w:cs="Arial"/>
          <w:sz w:val="22"/>
          <w:szCs w:val="18"/>
        </w:rPr>
        <w:t xml:space="preserve"> El entrecruzamiento de las porciones de los pares homólogos de cromosomas se completa.</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Anafase I.</w:t>
      </w:r>
      <w:r w:rsidRPr="00471499">
        <w:rPr>
          <w:rFonts w:ascii="Arial" w:hAnsi="Arial" w:cs="Arial"/>
          <w:sz w:val="22"/>
          <w:szCs w:val="18"/>
        </w:rPr>
        <w:t xml:space="preserve"> Los pares homólogos se separan y emigran a un polo.</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Telofase.</w:t>
      </w:r>
      <w:r w:rsidRPr="00471499">
        <w:rPr>
          <w:rFonts w:ascii="Arial" w:hAnsi="Arial" w:cs="Arial"/>
          <w:sz w:val="22"/>
          <w:szCs w:val="18"/>
        </w:rPr>
        <w:t xml:space="preserve"> Se reconstruyen los núcleos.</w:t>
      </w:r>
    </w:p>
    <w:p w:rsidR="00962395" w:rsidRPr="00471499" w:rsidRDefault="00962395" w:rsidP="00962395">
      <w:pPr>
        <w:pStyle w:val="Textoindependiente"/>
        <w:rPr>
          <w:rFonts w:ascii="Arial" w:hAnsi="Arial" w:cs="Arial"/>
          <w:sz w:val="22"/>
          <w:szCs w:val="18"/>
        </w:rPr>
      </w:pPr>
    </w:p>
    <w:p w:rsidR="00962395" w:rsidRPr="00471499" w:rsidRDefault="00962395" w:rsidP="00962395">
      <w:pPr>
        <w:pStyle w:val="Textoindependiente"/>
        <w:rPr>
          <w:rFonts w:ascii="Arial" w:hAnsi="Arial" w:cs="Arial"/>
          <w:sz w:val="22"/>
          <w:szCs w:val="18"/>
        </w:rPr>
      </w:pPr>
      <w:r w:rsidRPr="00471499">
        <w:rPr>
          <w:rFonts w:ascii="Arial" w:hAnsi="Arial" w:cs="Arial"/>
          <w:sz w:val="22"/>
          <w:szCs w:val="18"/>
        </w:rPr>
        <w:t xml:space="preserve">Los núcleos o </w:t>
      </w:r>
      <w:proofErr w:type="spellStart"/>
      <w:r w:rsidRPr="00471499">
        <w:rPr>
          <w:rFonts w:ascii="Arial" w:hAnsi="Arial" w:cs="Arial"/>
          <w:sz w:val="22"/>
          <w:szCs w:val="18"/>
        </w:rPr>
        <w:t>semi</w:t>
      </w:r>
      <w:proofErr w:type="spellEnd"/>
      <w:r w:rsidRPr="00471499">
        <w:rPr>
          <w:rFonts w:ascii="Arial" w:hAnsi="Arial" w:cs="Arial"/>
          <w:sz w:val="22"/>
          <w:szCs w:val="18"/>
        </w:rPr>
        <w:t>-células resultantes de la primera división meiótica pronto se vuelven a dividir, en la segunda división los cromosomas no se duplican.</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Profase II.</w:t>
      </w:r>
      <w:r w:rsidRPr="00471499">
        <w:rPr>
          <w:rFonts w:ascii="Arial" w:hAnsi="Arial" w:cs="Arial"/>
          <w:sz w:val="22"/>
          <w:szCs w:val="18"/>
        </w:rPr>
        <w:t xml:space="preserve"> La membrana nuclear desaparece.</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Metafase II.</w:t>
      </w:r>
      <w:r w:rsidRPr="00471499">
        <w:rPr>
          <w:rFonts w:ascii="Arial" w:hAnsi="Arial" w:cs="Arial"/>
          <w:sz w:val="22"/>
          <w:szCs w:val="18"/>
        </w:rPr>
        <w:t xml:space="preserve"> Los cromosomas emigran hacia el ecuador. De nuevo las fibras del huso causan la separación de los cromosomas, y estos se mueven hacia los polos.</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Anafase II.</w:t>
      </w:r>
      <w:r w:rsidRPr="00471499">
        <w:rPr>
          <w:rFonts w:ascii="Arial" w:hAnsi="Arial" w:cs="Arial"/>
          <w:sz w:val="22"/>
          <w:szCs w:val="18"/>
        </w:rPr>
        <w:t xml:space="preserve"> Los filamentos del huso causan la separación de los cromosomas, y éstos se mueven hacia los polos.</w:t>
      </w:r>
    </w:p>
    <w:p w:rsidR="00962395" w:rsidRPr="00471499" w:rsidRDefault="00962395" w:rsidP="00962395">
      <w:pPr>
        <w:pStyle w:val="Textoindependiente"/>
        <w:numPr>
          <w:ilvl w:val="1"/>
          <w:numId w:val="5"/>
        </w:numPr>
        <w:tabs>
          <w:tab w:val="clear" w:pos="1440"/>
          <w:tab w:val="num" w:pos="720"/>
        </w:tabs>
        <w:ind w:left="720"/>
        <w:rPr>
          <w:rFonts w:ascii="Arial" w:hAnsi="Arial" w:cs="Arial"/>
          <w:sz w:val="22"/>
          <w:szCs w:val="18"/>
        </w:rPr>
      </w:pPr>
      <w:r w:rsidRPr="00471499">
        <w:rPr>
          <w:rFonts w:ascii="Arial" w:hAnsi="Arial" w:cs="Arial"/>
          <w:b/>
          <w:sz w:val="22"/>
          <w:szCs w:val="18"/>
        </w:rPr>
        <w:t>Telofase II.</w:t>
      </w:r>
      <w:r w:rsidRPr="00471499">
        <w:rPr>
          <w:rFonts w:ascii="Arial" w:hAnsi="Arial" w:cs="Arial"/>
          <w:sz w:val="22"/>
          <w:szCs w:val="18"/>
        </w:rPr>
        <w:t xml:space="preserve"> La división se completa. Continúa la formación de las cuatro células: Gametogénesis </w:t>
      </w:r>
    </w:p>
    <w:p w:rsidR="00962395" w:rsidRPr="00471499" w:rsidRDefault="00962395" w:rsidP="00962395">
      <w:pPr>
        <w:pStyle w:val="Ttulo5"/>
        <w:jc w:val="center"/>
        <w:rPr>
          <w:rFonts w:ascii="Arial" w:hAnsi="Arial" w:cs="Arial"/>
          <w:sz w:val="28"/>
          <w:szCs w:val="22"/>
          <w:lang w:val="es-MX"/>
        </w:rPr>
      </w:pPr>
      <w:r w:rsidRPr="00471499">
        <w:rPr>
          <w:rFonts w:ascii="Arial" w:hAnsi="Arial" w:cs="Arial"/>
          <w:sz w:val="28"/>
          <w:szCs w:val="22"/>
          <w:lang w:val="es-MX"/>
        </w:rPr>
        <w:t>Formas de reproducción de los seres vivos</w:t>
      </w:r>
    </w:p>
    <w:p w:rsidR="00962395" w:rsidRPr="00471499" w:rsidRDefault="00962395" w:rsidP="00962395">
      <w:pPr>
        <w:jc w:val="both"/>
        <w:rPr>
          <w:rFonts w:ascii="Arial" w:hAnsi="Arial" w:cs="Arial"/>
          <w:sz w:val="22"/>
          <w:szCs w:val="18"/>
        </w:rPr>
      </w:pPr>
      <w:r w:rsidRPr="00471499">
        <w:rPr>
          <w:rFonts w:ascii="Arial" w:hAnsi="Arial" w:cs="Arial"/>
          <w:sz w:val="22"/>
          <w:szCs w:val="18"/>
        </w:rPr>
        <w:t xml:space="preserve">Existen dos tipos de reproducción: </w:t>
      </w:r>
      <w:r w:rsidRPr="00471499">
        <w:rPr>
          <w:rFonts w:ascii="Arial" w:hAnsi="Arial" w:cs="Arial"/>
          <w:bCs/>
          <w:sz w:val="22"/>
          <w:szCs w:val="18"/>
        </w:rPr>
        <w:t>asexual</w:t>
      </w:r>
      <w:r w:rsidRPr="00471499">
        <w:rPr>
          <w:rFonts w:ascii="Arial" w:hAnsi="Arial" w:cs="Arial"/>
          <w:sz w:val="22"/>
          <w:szCs w:val="18"/>
        </w:rPr>
        <w:t xml:space="preserve"> y </w:t>
      </w:r>
      <w:r w:rsidRPr="00471499">
        <w:rPr>
          <w:rFonts w:ascii="Arial" w:hAnsi="Arial" w:cs="Arial"/>
          <w:bCs/>
          <w:sz w:val="22"/>
          <w:szCs w:val="18"/>
        </w:rPr>
        <w:t xml:space="preserve">sexual, </w:t>
      </w:r>
      <w:r w:rsidRPr="00471499">
        <w:rPr>
          <w:rFonts w:ascii="Arial" w:hAnsi="Arial" w:cs="Arial"/>
          <w:sz w:val="22"/>
          <w:szCs w:val="18"/>
        </w:rPr>
        <w:t>en el primero de ellos, los descendientes provienen de un solo progenitor y casi nunca existe intercambio de material genético; en el segundo, la descendencia es el resultado del intercambio genético de gametos del mismo o de dos diferentes progenitores.</w:t>
      </w:r>
    </w:p>
    <w:p w:rsidR="00962395" w:rsidRPr="00471499" w:rsidRDefault="00962395" w:rsidP="00962395">
      <w:pPr>
        <w:rPr>
          <w:rFonts w:ascii="Arial" w:hAnsi="Arial" w:cs="Arial"/>
          <w:sz w:val="22"/>
          <w:szCs w:val="18"/>
        </w:rPr>
      </w:pPr>
    </w:p>
    <w:p w:rsidR="00962395" w:rsidRPr="00471499" w:rsidRDefault="00962395" w:rsidP="00962395">
      <w:pPr>
        <w:jc w:val="both"/>
        <w:rPr>
          <w:rFonts w:ascii="Arial" w:hAnsi="Arial" w:cs="Arial"/>
          <w:b/>
          <w:bCs/>
          <w:sz w:val="22"/>
          <w:szCs w:val="18"/>
        </w:rPr>
      </w:pPr>
      <w:r w:rsidRPr="00471499">
        <w:rPr>
          <w:rFonts w:ascii="Arial" w:hAnsi="Arial" w:cs="Arial"/>
          <w:b/>
          <w:bCs/>
          <w:sz w:val="22"/>
          <w:szCs w:val="18"/>
        </w:rPr>
        <w:t>Reproducción asexual</w:t>
      </w:r>
    </w:p>
    <w:p w:rsidR="00962395" w:rsidRPr="00471499" w:rsidRDefault="00962395" w:rsidP="00962395">
      <w:pPr>
        <w:jc w:val="both"/>
        <w:rPr>
          <w:rFonts w:ascii="Arial" w:hAnsi="Arial" w:cs="Arial"/>
          <w:sz w:val="22"/>
          <w:szCs w:val="18"/>
        </w:rPr>
      </w:pPr>
      <w:r w:rsidRPr="00471499">
        <w:rPr>
          <w:rFonts w:ascii="Arial" w:hAnsi="Arial" w:cs="Arial"/>
          <w:sz w:val="22"/>
          <w:szCs w:val="18"/>
        </w:rPr>
        <w:t xml:space="preserve">Se lleva </w:t>
      </w:r>
      <w:r w:rsidR="00CD29AF" w:rsidRPr="00471499">
        <w:rPr>
          <w:rFonts w:ascii="Arial" w:hAnsi="Arial" w:cs="Arial"/>
          <w:sz w:val="22"/>
          <w:szCs w:val="18"/>
        </w:rPr>
        <w:t>a cabo</w:t>
      </w:r>
      <w:bookmarkStart w:id="6" w:name="_GoBack"/>
      <w:bookmarkEnd w:id="6"/>
      <w:r w:rsidRPr="00471499">
        <w:rPr>
          <w:rFonts w:ascii="Arial" w:hAnsi="Arial" w:cs="Arial"/>
          <w:sz w:val="22"/>
          <w:szCs w:val="18"/>
        </w:rPr>
        <w:t xml:space="preserve"> sin necesidad de la unión de gametos, y únicamente participa un solo progenitor, provocando con ello que no exista un intercambio genético. Se presenta generalmente en organismos unicelulares. Existen diferentes tipos de reproducción asexual:</w:t>
      </w:r>
    </w:p>
    <w:p w:rsidR="00962395" w:rsidRPr="00471499" w:rsidRDefault="00962395" w:rsidP="00962395">
      <w:pPr>
        <w:numPr>
          <w:ilvl w:val="0"/>
          <w:numId w:val="1"/>
        </w:numPr>
        <w:jc w:val="both"/>
        <w:rPr>
          <w:rFonts w:ascii="Arial" w:hAnsi="Arial" w:cs="Arial"/>
          <w:sz w:val="22"/>
          <w:szCs w:val="18"/>
        </w:rPr>
      </w:pPr>
      <w:r w:rsidRPr="00471499">
        <w:rPr>
          <w:rFonts w:ascii="Arial" w:hAnsi="Arial" w:cs="Arial"/>
          <w:sz w:val="22"/>
          <w:szCs w:val="18"/>
        </w:rPr>
        <w:t>La</w:t>
      </w:r>
      <w:r w:rsidRPr="00471499">
        <w:rPr>
          <w:rFonts w:ascii="Arial" w:hAnsi="Arial" w:cs="Arial"/>
          <w:bCs/>
          <w:sz w:val="22"/>
          <w:szCs w:val="18"/>
        </w:rPr>
        <w:t xml:space="preserve"> fisión binaria </w:t>
      </w:r>
      <w:r w:rsidRPr="00471499">
        <w:rPr>
          <w:rFonts w:ascii="Arial" w:hAnsi="Arial" w:cs="Arial"/>
          <w:sz w:val="22"/>
          <w:szCs w:val="18"/>
        </w:rPr>
        <w:t>consiste en dividirse en dos o más fragmentos, cada uno de los cuales regenera un cuerpo completo. Este proceso se observa por ejemplo en varias especies de anélidos y platelmintos, estrellas de mar, etc.</w:t>
      </w:r>
    </w:p>
    <w:p w:rsidR="00962395" w:rsidRPr="00471499" w:rsidRDefault="00962395" w:rsidP="00962395">
      <w:pPr>
        <w:numPr>
          <w:ilvl w:val="0"/>
          <w:numId w:val="1"/>
        </w:numPr>
        <w:jc w:val="both"/>
        <w:rPr>
          <w:rFonts w:ascii="Arial" w:hAnsi="Arial" w:cs="Arial"/>
          <w:sz w:val="22"/>
          <w:szCs w:val="18"/>
        </w:rPr>
      </w:pPr>
      <w:r w:rsidRPr="00471499">
        <w:rPr>
          <w:rFonts w:ascii="Arial" w:hAnsi="Arial" w:cs="Arial"/>
          <w:sz w:val="22"/>
          <w:szCs w:val="18"/>
        </w:rPr>
        <w:t xml:space="preserve">La </w:t>
      </w:r>
      <w:r w:rsidRPr="00471499">
        <w:rPr>
          <w:rFonts w:ascii="Arial" w:hAnsi="Arial" w:cs="Arial"/>
          <w:bCs/>
          <w:sz w:val="22"/>
          <w:szCs w:val="18"/>
        </w:rPr>
        <w:t>gemación</w:t>
      </w:r>
      <w:r w:rsidRPr="00471499">
        <w:rPr>
          <w:rFonts w:ascii="Arial" w:hAnsi="Arial" w:cs="Arial"/>
          <w:sz w:val="22"/>
          <w:szCs w:val="18"/>
        </w:rPr>
        <w:t xml:space="preserve"> consiste en la producción de un nuevo organismo a partir de una yema del cuerpo del progenitor. Existen organismos, tanto unicelulares como pluricelulares como las levaduras e hifas que se reproducen por gemación </w:t>
      </w:r>
    </w:p>
    <w:p w:rsidR="00962395" w:rsidRPr="00471499" w:rsidRDefault="00962395" w:rsidP="00962395">
      <w:pPr>
        <w:numPr>
          <w:ilvl w:val="0"/>
          <w:numId w:val="1"/>
        </w:numPr>
        <w:jc w:val="both"/>
        <w:rPr>
          <w:rFonts w:ascii="Arial" w:hAnsi="Arial" w:cs="Arial"/>
          <w:sz w:val="22"/>
          <w:szCs w:val="18"/>
        </w:rPr>
      </w:pPr>
      <w:r w:rsidRPr="00471499">
        <w:rPr>
          <w:rFonts w:ascii="Arial" w:hAnsi="Arial" w:cs="Arial"/>
          <w:sz w:val="22"/>
          <w:szCs w:val="18"/>
        </w:rPr>
        <w:t xml:space="preserve">La </w:t>
      </w:r>
      <w:r w:rsidRPr="00471499">
        <w:rPr>
          <w:rFonts w:ascii="Arial" w:hAnsi="Arial" w:cs="Arial"/>
          <w:bCs/>
          <w:sz w:val="22"/>
          <w:szCs w:val="18"/>
        </w:rPr>
        <w:t>esporulación</w:t>
      </w:r>
      <w:r w:rsidRPr="00471499">
        <w:rPr>
          <w:rFonts w:ascii="Arial" w:hAnsi="Arial" w:cs="Arial"/>
          <w:sz w:val="22"/>
          <w:szCs w:val="18"/>
        </w:rPr>
        <w:t xml:space="preserve"> es la reproducción por medio de </w:t>
      </w:r>
      <w:r w:rsidRPr="00471499">
        <w:rPr>
          <w:rFonts w:ascii="Arial" w:hAnsi="Arial" w:cs="Arial"/>
          <w:bCs/>
          <w:sz w:val="22"/>
          <w:szCs w:val="18"/>
        </w:rPr>
        <w:t>esporas,</w:t>
      </w:r>
      <w:r w:rsidRPr="00471499">
        <w:rPr>
          <w:rFonts w:ascii="Arial" w:hAnsi="Arial" w:cs="Arial"/>
          <w:sz w:val="22"/>
          <w:szCs w:val="18"/>
        </w:rPr>
        <w:t xml:space="preserve"> que son células haploides sin fertilizar, de las que se desarrolla un individuo completo; es el caso de los hongos, musgos y helechos</w:t>
      </w:r>
    </w:p>
    <w:p w:rsidR="00962395" w:rsidRPr="00471499" w:rsidRDefault="00962395" w:rsidP="00962395">
      <w:pPr>
        <w:numPr>
          <w:ilvl w:val="0"/>
          <w:numId w:val="1"/>
        </w:numPr>
        <w:jc w:val="both"/>
        <w:rPr>
          <w:rFonts w:ascii="Arial" w:hAnsi="Arial" w:cs="Arial"/>
          <w:sz w:val="22"/>
          <w:szCs w:val="18"/>
        </w:rPr>
      </w:pPr>
      <w:r w:rsidRPr="00471499">
        <w:rPr>
          <w:rFonts w:ascii="Arial" w:hAnsi="Arial" w:cs="Arial"/>
          <w:sz w:val="22"/>
          <w:szCs w:val="18"/>
        </w:rPr>
        <w:t xml:space="preserve">La </w:t>
      </w:r>
      <w:r w:rsidRPr="00471499">
        <w:rPr>
          <w:rFonts w:ascii="Arial" w:hAnsi="Arial" w:cs="Arial"/>
          <w:bCs/>
          <w:sz w:val="22"/>
          <w:szCs w:val="18"/>
        </w:rPr>
        <w:t xml:space="preserve">propagación </w:t>
      </w:r>
      <w:r w:rsidRPr="00471499">
        <w:rPr>
          <w:rFonts w:ascii="Arial" w:hAnsi="Arial" w:cs="Arial"/>
          <w:sz w:val="22"/>
          <w:szCs w:val="18"/>
        </w:rPr>
        <w:t xml:space="preserve">o </w:t>
      </w:r>
      <w:r w:rsidRPr="00471499">
        <w:rPr>
          <w:rFonts w:ascii="Arial" w:hAnsi="Arial" w:cs="Arial"/>
          <w:bCs/>
          <w:sz w:val="22"/>
          <w:szCs w:val="18"/>
        </w:rPr>
        <w:t xml:space="preserve">reproducción vegetativa, </w:t>
      </w:r>
      <w:r w:rsidRPr="00471499">
        <w:rPr>
          <w:rFonts w:ascii="Arial" w:hAnsi="Arial" w:cs="Arial"/>
          <w:sz w:val="22"/>
          <w:szCs w:val="18"/>
        </w:rPr>
        <w:t>se lleva a cabo en vegetales y</w:t>
      </w:r>
      <w:r w:rsidRPr="00471499">
        <w:rPr>
          <w:rFonts w:ascii="Arial" w:hAnsi="Arial" w:cs="Arial"/>
          <w:bCs/>
          <w:sz w:val="22"/>
          <w:szCs w:val="18"/>
        </w:rPr>
        <w:t xml:space="preserve"> </w:t>
      </w:r>
      <w:r w:rsidRPr="00471499">
        <w:rPr>
          <w:rFonts w:ascii="Arial" w:hAnsi="Arial" w:cs="Arial"/>
          <w:sz w:val="22"/>
          <w:szCs w:val="18"/>
        </w:rPr>
        <w:t xml:space="preserve">consiste en el desarrollo de un nuevo organismo a partir de un fragmento, como un tallo aéreo, un tallo subterráneo o un tubérculo, hojas (enredaderas), bulbos, etc. </w:t>
      </w:r>
    </w:p>
    <w:p w:rsidR="00962395" w:rsidRPr="00471499" w:rsidRDefault="00962395" w:rsidP="00962395">
      <w:pPr>
        <w:rPr>
          <w:rFonts w:ascii="Arial" w:hAnsi="Arial" w:cs="Arial"/>
          <w:bCs/>
          <w:sz w:val="22"/>
          <w:szCs w:val="18"/>
        </w:rPr>
      </w:pPr>
    </w:p>
    <w:p w:rsidR="00962395" w:rsidRPr="00471499" w:rsidRDefault="00962395" w:rsidP="00962395">
      <w:pPr>
        <w:rPr>
          <w:rFonts w:ascii="Arial" w:hAnsi="Arial" w:cs="Arial"/>
          <w:b/>
          <w:bCs/>
          <w:sz w:val="22"/>
          <w:szCs w:val="18"/>
        </w:rPr>
      </w:pPr>
      <w:r w:rsidRPr="00471499">
        <w:rPr>
          <w:rFonts w:ascii="Arial" w:hAnsi="Arial" w:cs="Arial"/>
          <w:b/>
          <w:bCs/>
          <w:sz w:val="22"/>
          <w:szCs w:val="18"/>
        </w:rPr>
        <w:t>Reproducción sexual</w:t>
      </w:r>
    </w:p>
    <w:p w:rsidR="00962395" w:rsidRPr="00471499" w:rsidRDefault="00962395" w:rsidP="00962395">
      <w:pPr>
        <w:jc w:val="both"/>
        <w:rPr>
          <w:rFonts w:ascii="Arial" w:hAnsi="Arial" w:cs="Arial"/>
          <w:sz w:val="22"/>
          <w:szCs w:val="18"/>
        </w:rPr>
      </w:pPr>
      <w:r w:rsidRPr="00471499">
        <w:rPr>
          <w:rFonts w:ascii="Arial" w:hAnsi="Arial" w:cs="Arial"/>
          <w:sz w:val="22"/>
          <w:szCs w:val="18"/>
        </w:rPr>
        <w:t xml:space="preserve">Consiste en la fusión de un par de células sexuales, reproductoras o gametos provenientes de progenitores diferentes o de un solo organismo </w:t>
      </w:r>
      <w:r w:rsidRPr="00471499">
        <w:rPr>
          <w:rFonts w:ascii="Arial" w:hAnsi="Arial" w:cs="Arial"/>
          <w:bCs/>
          <w:sz w:val="22"/>
          <w:szCs w:val="18"/>
        </w:rPr>
        <w:t xml:space="preserve">hermafrodita, </w:t>
      </w:r>
      <w:r w:rsidRPr="00471499">
        <w:rPr>
          <w:rFonts w:ascii="Arial" w:hAnsi="Arial" w:cs="Arial"/>
          <w:sz w:val="22"/>
          <w:szCs w:val="18"/>
        </w:rPr>
        <w:t>es decir, un organismo que posee ambos sexos. Estas células se originan en lugares específicos de cada individuo y tienen en su núcleo la mitad del número de cromosomas característico de la especie (23), por lo que reciben el nombre de células haploides (n). En el ser humano, el número diploide (2n) es de 46 cromosomas.</w:t>
      </w:r>
    </w:p>
    <w:p w:rsidR="00962395" w:rsidRPr="00471499" w:rsidRDefault="00962395" w:rsidP="00962395">
      <w:pPr>
        <w:jc w:val="both"/>
        <w:rPr>
          <w:rFonts w:ascii="Arial" w:hAnsi="Arial" w:cs="Arial"/>
          <w:sz w:val="22"/>
          <w:szCs w:val="18"/>
        </w:rPr>
      </w:pPr>
    </w:p>
    <w:p w:rsidR="00962395" w:rsidRPr="00471499" w:rsidRDefault="00962395" w:rsidP="00962395">
      <w:pPr>
        <w:pStyle w:val="Encabezado"/>
        <w:jc w:val="both"/>
        <w:rPr>
          <w:rFonts w:ascii="Arial" w:hAnsi="Arial" w:cs="Arial"/>
          <w:sz w:val="22"/>
          <w:szCs w:val="18"/>
        </w:rPr>
      </w:pPr>
      <w:r w:rsidRPr="00471499">
        <w:rPr>
          <w:rFonts w:ascii="Arial" w:hAnsi="Arial" w:cs="Arial"/>
          <w:sz w:val="22"/>
          <w:szCs w:val="18"/>
        </w:rPr>
        <w:t xml:space="preserve">En la reproducción sexual, cuando dos células haploides se fusionan, se realiza la combinación de los </w:t>
      </w:r>
      <w:r w:rsidRPr="00471499">
        <w:rPr>
          <w:rFonts w:ascii="Arial" w:hAnsi="Arial" w:cs="Arial"/>
          <w:bCs/>
          <w:sz w:val="22"/>
          <w:szCs w:val="18"/>
        </w:rPr>
        <w:t>genomas</w:t>
      </w:r>
      <w:r w:rsidRPr="00471499">
        <w:rPr>
          <w:rFonts w:ascii="Arial" w:hAnsi="Arial" w:cs="Arial"/>
          <w:sz w:val="22"/>
          <w:szCs w:val="18"/>
        </w:rPr>
        <w:t xml:space="preserve">  (paquetes de material hereditario) y se forma el cigoto diploide, a partir del cual se desarrolla un organismo completo. Cuando el nuevo individuo llega a la etapa adulta, produce nuevamente gametos haploides por meiosis. Durante este proceso, los dos conjuntos de cromosomas intercambian DNA, por recombinación genética, antes de separarse en conjuntos sencillos en los gametos. De esta forma, cada nueva célula haploide recibe una diferente combinación de </w:t>
      </w:r>
      <w:r w:rsidRPr="00471499">
        <w:rPr>
          <w:rFonts w:ascii="Arial" w:hAnsi="Arial" w:cs="Arial"/>
          <w:bCs/>
          <w:sz w:val="22"/>
          <w:szCs w:val="18"/>
        </w:rPr>
        <w:t xml:space="preserve">genes </w:t>
      </w:r>
      <w:r w:rsidRPr="00471499">
        <w:rPr>
          <w:rFonts w:ascii="Arial" w:hAnsi="Arial" w:cs="Arial"/>
          <w:sz w:val="22"/>
          <w:szCs w:val="18"/>
        </w:rPr>
        <w:t>(segmentos de DNA localizados en el cromosoma), unos provenientes del gameto femen</w:t>
      </w:r>
      <w:r w:rsidR="00E94A1F">
        <w:rPr>
          <w:rFonts w:ascii="Arial" w:hAnsi="Arial" w:cs="Arial"/>
          <w:sz w:val="22"/>
          <w:szCs w:val="18"/>
        </w:rPr>
        <w:t>ino y otros del masculino.</w:t>
      </w:r>
    </w:p>
    <w:p w:rsidR="00962395" w:rsidRPr="00471499" w:rsidRDefault="00962395" w:rsidP="00962395">
      <w:pPr>
        <w:pStyle w:val="Encabezado"/>
        <w:jc w:val="both"/>
        <w:rPr>
          <w:rFonts w:ascii="Arial" w:hAnsi="Arial" w:cs="Arial"/>
          <w:sz w:val="22"/>
          <w:szCs w:val="18"/>
        </w:rPr>
      </w:pPr>
    </w:p>
    <w:p w:rsidR="00962395" w:rsidRPr="00471499" w:rsidRDefault="00962395" w:rsidP="00046E7C">
      <w:pPr>
        <w:jc w:val="both"/>
        <w:rPr>
          <w:sz w:val="32"/>
        </w:rPr>
      </w:pPr>
    </w:p>
    <w:sectPr w:rsidR="00962395" w:rsidRPr="00471499" w:rsidSect="004714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389"/>
    <w:multiLevelType w:val="hybridMultilevel"/>
    <w:tmpl w:val="535E94C6"/>
    <w:lvl w:ilvl="0" w:tplc="88F8173E">
      <w:start w:val="1"/>
      <w:numFmt w:val="upperRoman"/>
      <w:lvlText w:val="%1."/>
      <w:lvlJc w:val="left"/>
      <w:pPr>
        <w:tabs>
          <w:tab w:val="num" w:pos="1080"/>
        </w:tabs>
        <w:ind w:left="1080" w:hanging="720"/>
      </w:pPr>
    </w:lvl>
    <w:lvl w:ilvl="1" w:tplc="0C101A2E">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FDA5298"/>
    <w:multiLevelType w:val="hybridMultilevel"/>
    <w:tmpl w:val="672A348C"/>
    <w:lvl w:ilvl="0" w:tplc="51DE16C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71C76"/>
    <w:multiLevelType w:val="hybridMultilevel"/>
    <w:tmpl w:val="DA381A5E"/>
    <w:lvl w:ilvl="0" w:tplc="0C0A000F">
      <w:start w:val="1"/>
      <w:numFmt w:val="decimal"/>
      <w:lvlText w:val="%1."/>
      <w:lvlJc w:val="left"/>
      <w:pPr>
        <w:tabs>
          <w:tab w:val="num" w:pos="720"/>
        </w:tabs>
        <w:ind w:left="720" w:hanging="360"/>
      </w:pPr>
      <w:rPr>
        <w:rFonts w:hint="default"/>
      </w:rPr>
    </w:lvl>
    <w:lvl w:ilvl="1" w:tplc="0682086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5A82B27"/>
    <w:multiLevelType w:val="hybridMultilevel"/>
    <w:tmpl w:val="232224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C6D2E37"/>
    <w:multiLevelType w:val="hybridMultilevel"/>
    <w:tmpl w:val="62BAEC2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7C"/>
    <w:rsid w:val="00046E7C"/>
    <w:rsid w:val="00471499"/>
    <w:rsid w:val="00962395"/>
    <w:rsid w:val="00CD29AF"/>
    <w:rsid w:val="00E60D01"/>
    <w:rsid w:val="00E94A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88399-1786-4686-AC6A-526A9ED9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7C"/>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962395"/>
    <w:pPr>
      <w:spacing w:before="240" w:after="60"/>
      <w:outlineLvl w:val="4"/>
    </w:pPr>
    <w:rPr>
      <w:b/>
      <w:bCs/>
      <w:i/>
      <w:i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46E7C"/>
    <w:pPr>
      <w:jc w:val="both"/>
    </w:pPr>
    <w:rPr>
      <w:sz w:val="20"/>
      <w:szCs w:val="20"/>
      <w:lang w:eastAsia="en-US"/>
    </w:rPr>
  </w:style>
  <w:style w:type="character" w:customStyle="1" w:styleId="TextoindependienteCar">
    <w:name w:val="Texto independiente Car"/>
    <w:basedOn w:val="Fuentedeprrafopredeter"/>
    <w:link w:val="Textoindependiente"/>
    <w:rsid w:val="00046E7C"/>
    <w:rPr>
      <w:rFonts w:ascii="Times New Roman" w:eastAsia="Times New Roman" w:hAnsi="Times New Roman" w:cs="Times New Roman"/>
      <w:sz w:val="20"/>
      <w:szCs w:val="20"/>
      <w:lang w:val="es-ES"/>
    </w:rPr>
  </w:style>
  <w:style w:type="paragraph" w:styleId="NormalWeb">
    <w:name w:val="Normal (Web)"/>
    <w:basedOn w:val="Normal"/>
    <w:rsid w:val="00046E7C"/>
    <w:pPr>
      <w:spacing w:before="100" w:beforeAutospacing="1" w:after="100" w:afterAutospacing="1"/>
    </w:pPr>
    <w:rPr>
      <w:color w:val="FFFFFF"/>
    </w:rPr>
  </w:style>
  <w:style w:type="paragraph" w:styleId="Encabezado">
    <w:name w:val="header"/>
    <w:basedOn w:val="Normal"/>
    <w:link w:val="EncabezadoCar"/>
    <w:rsid w:val="00962395"/>
    <w:pPr>
      <w:tabs>
        <w:tab w:val="center" w:pos="4252"/>
        <w:tab w:val="right" w:pos="8504"/>
      </w:tabs>
    </w:pPr>
  </w:style>
  <w:style w:type="character" w:customStyle="1" w:styleId="EncabezadoCar">
    <w:name w:val="Encabezado Car"/>
    <w:basedOn w:val="Fuentedeprrafopredeter"/>
    <w:link w:val="Encabezado"/>
    <w:rsid w:val="00962395"/>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962395"/>
    <w:rPr>
      <w:rFonts w:ascii="Times New Roman" w:eastAsia="Times New Roman" w:hAnsi="Times New Roman" w:cs="Times New Roman"/>
      <w:b/>
      <w:bCs/>
      <w:i/>
      <w:iCs/>
      <w:sz w:val="26"/>
      <w:szCs w:val="26"/>
      <w:lang w:val="es-ES"/>
    </w:rPr>
  </w:style>
  <w:style w:type="paragraph" w:styleId="Textodeglobo">
    <w:name w:val="Balloon Text"/>
    <w:basedOn w:val="Normal"/>
    <w:link w:val="TextodegloboCar"/>
    <w:uiPriority w:val="99"/>
    <w:semiHidden/>
    <w:unhideWhenUsed/>
    <w:rsid w:val="00E9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A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http://www.biologia.edu.ar/metabolismo/figeta/anabol.gif" TargetMode="Externa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www.biologia.edu.ar/metabolismo/figeta/catab.gif"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2362</Words>
  <Characters>12997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Villágómez</dc:creator>
  <cp:keywords/>
  <dc:description/>
  <cp:lastModifiedBy>Leticia Villágómez</cp:lastModifiedBy>
  <cp:revision>3</cp:revision>
  <cp:lastPrinted>2017-02-20T04:33:00Z</cp:lastPrinted>
  <dcterms:created xsi:type="dcterms:W3CDTF">2017-02-20T04:07:00Z</dcterms:created>
  <dcterms:modified xsi:type="dcterms:W3CDTF">2017-02-20T04:54:00Z</dcterms:modified>
</cp:coreProperties>
</file>